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76" w:rsidRDefault="005B7A02" w:rsidP="00E25276">
      <w:pPr>
        <w:pStyle w:val="ConsPlusNormal"/>
        <w:jc w:val="center"/>
        <w:outlineLvl w:val="0"/>
      </w:pPr>
      <w:r>
        <w:t xml:space="preserve">                      </w:t>
      </w: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E25276" w:rsidTr="008D6390">
        <w:tc>
          <w:tcPr>
            <w:tcW w:w="5068" w:type="dxa"/>
          </w:tcPr>
          <w:p w:rsidR="00E25276" w:rsidRDefault="00E25276" w:rsidP="00E25276">
            <w:pPr>
              <w:pStyle w:val="ConsPlusNormal"/>
              <w:outlineLvl w:val="0"/>
            </w:pPr>
            <w:r>
              <w:t>УТВЕРЖДЕН</w:t>
            </w:r>
          </w:p>
          <w:p w:rsidR="00E25276" w:rsidRDefault="008D6390" w:rsidP="00E25276">
            <w:pPr>
              <w:pStyle w:val="ConsPlusNormal"/>
              <w:outlineLvl w:val="0"/>
            </w:pPr>
            <w:r>
              <w:t>р</w:t>
            </w:r>
            <w:r w:rsidR="00E25276">
              <w:t xml:space="preserve">аспоряжением </w:t>
            </w:r>
            <w:r w:rsidR="002457C7">
              <w:t>г</w:t>
            </w:r>
            <w:r w:rsidR="00E25276">
              <w:t xml:space="preserve">лавы </w:t>
            </w:r>
            <w:r w:rsidR="002457C7">
              <w:t>Г</w:t>
            </w:r>
            <w:r w:rsidR="00E25276">
              <w:t>ородского</w:t>
            </w:r>
          </w:p>
          <w:p w:rsidR="00E25276" w:rsidRDefault="00E25276" w:rsidP="00E25276">
            <w:pPr>
              <w:pStyle w:val="ConsPlusNormal"/>
              <w:outlineLvl w:val="0"/>
            </w:pPr>
            <w:r>
              <w:t>округа Серпухов Московской области</w:t>
            </w:r>
          </w:p>
          <w:p w:rsidR="00E25276" w:rsidRDefault="00C26343" w:rsidP="00C26343">
            <w:pPr>
              <w:pStyle w:val="ConsPlusNormal"/>
              <w:outlineLvl w:val="0"/>
            </w:pPr>
            <w:r>
              <w:t xml:space="preserve">от  04.09.2024     </w:t>
            </w:r>
            <w:r w:rsidR="00E25276">
              <w:t>№</w:t>
            </w:r>
            <w:r>
              <w:t xml:space="preserve"> 848-рл</w:t>
            </w:r>
            <w:bookmarkStart w:id="0" w:name="_GoBack"/>
            <w:bookmarkEnd w:id="0"/>
          </w:p>
        </w:tc>
      </w:tr>
    </w:tbl>
    <w:p w:rsidR="00C323CB" w:rsidRDefault="00C323CB">
      <w:pPr>
        <w:pStyle w:val="ConsPlusNormal"/>
        <w:jc w:val="both"/>
      </w:pPr>
    </w:p>
    <w:p w:rsidR="008D27C9" w:rsidRDefault="008D27C9">
      <w:pPr>
        <w:pStyle w:val="ConsPlusNormal"/>
        <w:jc w:val="both"/>
      </w:pPr>
    </w:p>
    <w:p w:rsidR="00C323CB" w:rsidRPr="008D4E03" w:rsidRDefault="008D4E03" w:rsidP="005B7A02">
      <w:pPr>
        <w:pStyle w:val="ConsPlusTitle"/>
        <w:jc w:val="center"/>
        <w:rPr>
          <w:b w:val="0"/>
        </w:rPr>
      </w:pPr>
      <w:bookmarkStart w:id="1" w:name="P28"/>
      <w:bookmarkEnd w:id="1"/>
      <w:r w:rsidRPr="008D4E03">
        <w:rPr>
          <w:b w:val="0"/>
        </w:rPr>
        <w:t>Порядок передачи подарков, полученных</w:t>
      </w:r>
      <w:r>
        <w:rPr>
          <w:b w:val="0"/>
        </w:rPr>
        <w:t xml:space="preserve"> муниципальными служащими </w:t>
      </w:r>
      <w:r w:rsidR="002457C7">
        <w:rPr>
          <w:b w:val="0"/>
        </w:rPr>
        <w:t>а</w:t>
      </w:r>
      <w:r>
        <w:rPr>
          <w:b w:val="0"/>
        </w:rPr>
        <w:t xml:space="preserve">дминистрации </w:t>
      </w:r>
      <w:r w:rsidR="002457C7">
        <w:rPr>
          <w:b w:val="0"/>
        </w:rPr>
        <w:t>Г</w:t>
      </w:r>
      <w:r>
        <w:rPr>
          <w:b w:val="0"/>
        </w:rPr>
        <w:t>ородского округа Серпухов Московской области</w:t>
      </w:r>
      <w:r w:rsidR="002457C7">
        <w:rPr>
          <w:b w:val="0"/>
        </w:rPr>
        <w:t>, главой Городского округа Серпухов Московской области</w:t>
      </w:r>
      <w:r>
        <w:rPr>
          <w:b w:val="0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C323CB" w:rsidRDefault="00C323CB">
      <w:pPr>
        <w:pStyle w:val="ConsPlusNormal"/>
        <w:jc w:val="both"/>
      </w:pPr>
    </w:p>
    <w:p w:rsidR="00C323CB" w:rsidRDefault="00C323CB" w:rsidP="005B7A02">
      <w:pPr>
        <w:pStyle w:val="ConsPlusNormal"/>
        <w:ind w:firstLine="539"/>
        <w:jc w:val="both"/>
      </w:pPr>
      <w:r>
        <w:t>1. Насто</w:t>
      </w:r>
      <w:r w:rsidR="002457C7">
        <w:t>ящий Порядок передачи подарков,</w:t>
      </w:r>
      <w:r w:rsidR="002457C7" w:rsidRPr="002457C7">
        <w:t xml:space="preserve"> полученных муниципальными служащими администрации Городского округа Серпухов Московской области, главой Городского округа Серпухов Московской области в связи с протокольными мероприятиями, служебными командировками и другими официальными мероприятиями </w:t>
      </w:r>
      <w:r>
        <w:t xml:space="preserve">(далее - Порядок), определяет правила передачи в </w:t>
      </w:r>
      <w:r w:rsidR="008D4E03">
        <w:t xml:space="preserve">муниципальную </w:t>
      </w:r>
      <w:r>
        <w:t xml:space="preserve">собственность подарков, полученных </w:t>
      </w:r>
      <w:r w:rsidR="008D4E03">
        <w:t xml:space="preserve">муниципальными </w:t>
      </w:r>
      <w:r>
        <w:t xml:space="preserve">служащими </w:t>
      </w:r>
      <w:r w:rsidR="002C576B">
        <w:t>а</w:t>
      </w:r>
      <w:r w:rsidR="008D4E03">
        <w:t xml:space="preserve">дминистрации </w:t>
      </w:r>
      <w:r w:rsidR="002C576B">
        <w:t>Г</w:t>
      </w:r>
      <w:r w:rsidR="008D4E03">
        <w:t xml:space="preserve">ородского округа Серпухов </w:t>
      </w:r>
      <w:r>
        <w:t>Московской области</w:t>
      </w:r>
      <w:r w:rsidR="001836C4">
        <w:t>, ее отраслевыми (функциональными) органами</w:t>
      </w:r>
      <w:r>
        <w:t xml:space="preserve"> (далее - </w:t>
      </w:r>
      <w:r w:rsidR="008D4E03">
        <w:t>муниципальные</w:t>
      </w:r>
      <w:r>
        <w:t xml:space="preserve"> служащие),</w:t>
      </w:r>
      <w:r w:rsidR="002457C7">
        <w:t xml:space="preserve"> главой Городского округа Серпухов Московской области (далее – глава Городского округа)</w:t>
      </w:r>
      <w:r>
        <w:t xml:space="preserve"> в связи с протокольными мероприятиями, служебными командировками и другими официальными мероприятиями.</w:t>
      </w:r>
    </w:p>
    <w:p w:rsidR="00C323CB" w:rsidRDefault="00C323CB" w:rsidP="005B7A02">
      <w:pPr>
        <w:pStyle w:val="ConsPlusNormal"/>
        <w:ind w:firstLine="539"/>
        <w:jc w:val="both"/>
      </w:pPr>
      <w:bookmarkStart w:id="2" w:name="P35"/>
      <w:bookmarkEnd w:id="2"/>
      <w:r>
        <w:t>2. В настоящем Порядке используемое понятие "подарок" означает следующее:</w:t>
      </w:r>
    </w:p>
    <w:p w:rsidR="00C323CB" w:rsidRDefault="00C323CB" w:rsidP="005B7A02">
      <w:pPr>
        <w:pStyle w:val="ConsPlusNormal"/>
        <w:ind w:firstLine="539"/>
        <w:jc w:val="both"/>
      </w:pPr>
      <w:r>
        <w:t>"подарок" - подарок, полученный в связи с протокольными мероприятиями, служебными командировками и друг</w:t>
      </w:r>
      <w:r w:rsidR="008D4E03">
        <w:t>ими официальными мероприятиями муниципальными</w:t>
      </w:r>
      <w:r>
        <w:t xml:space="preserve"> служащим</w:t>
      </w:r>
      <w:r w:rsidR="002457C7">
        <w:t>, главой Городского округа,</w:t>
      </w:r>
      <w:r>
        <w:t xml:space="preserve"> при проведении такого мероприятия по месту исполнения служебных (должностных) обязанностей, а также вне его (в том числе при проведении совещаний, приемов представителей, членов официальных делегаций, должностных лиц федеральных органов государственной власти, органов государственной власти субъектов Российской Федерации, иностранных государств, прибывающих с официальным и рабочим визитом, в ходе официальных и рабочих визитов, на встречах и переговорах) от дарителя (дарителей), который (которые) осуществляет (осуществляют) дарение исходя </w:t>
      </w:r>
      <w:proofErr w:type="gramStart"/>
      <w:r>
        <w:t>из должностного положения</w:t>
      </w:r>
      <w:proofErr w:type="gramEnd"/>
      <w:r>
        <w:t xml:space="preserve"> одаряемого или в связи с исполнением им служебных (должностных) обязанностей.</w:t>
      </w:r>
    </w:p>
    <w:p w:rsidR="00C323CB" w:rsidRDefault="00C323CB" w:rsidP="005B7A02">
      <w:pPr>
        <w:pStyle w:val="ConsPlusNormal"/>
        <w:ind w:firstLine="539"/>
        <w:jc w:val="both"/>
      </w:pPr>
      <w:r>
        <w:t xml:space="preserve">3. </w:t>
      </w:r>
      <w:r w:rsidR="00BE24F3">
        <w:t xml:space="preserve">Глава Городского округа, </w:t>
      </w:r>
      <w:r w:rsidR="007602A4">
        <w:t>м</w:t>
      </w:r>
      <w:r w:rsidR="008D4E03">
        <w:t>униципальные</w:t>
      </w:r>
      <w:r>
        <w:t xml:space="preserve"> служащие, </w:t>
      </w:r>
      <w:r w:rsidR="00BE24F3">
        <w:t xml:space="preserve">обязаны в порядке, предусмотренном настоящим Порядком, уведомлять обо всех случаях получения подарка в связи с </w:t>
      </w:r>
      <w:proofErr w:type="gramStart"/>
      <w:r w:rsidR="00BE24F3">
        <w:t>протокольными  мероприятиями</w:t>
      </w:r>
      <w:proofErr w:type="gramEnd"/>
      <w:r w:rsidR="00BE24F3">
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</w:t>
      </w:r>
      <w:r w:rsidR="00BE24F3">
        <w:lastRenderedPageBreak/>
        <w:t>обязанностей</w:t>
      </w:r>
      <w:r>
        <w:t>.</w:t>
      </w:r>
    </w:p>
    <w:p w:rsidR="00C315F9" w:rsidRDefault="00C315F9" w:rsidP="00C315F9">
      <w:pPr>
        <w:pStyle w:val="ConsPlusNormal"/>
        <w:ind w:firstLine="539"/>
        <w:jc w:val="both"/>
      </w:pPr>
      <w:r>
        <w:t xml:space="preserve"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уведомление), составленное согласно приложению 1 к настоящему Порядку, представляется не позднее 3 рабочих дней со дня получения подарка материально ответственному лицу Комитета                             по управлению имуществом </w:t>
      </w:r>
      <w:r w:rsidR="007602A4">
        <w:t>Г</w:t>
      </w:r>
      <w:r>
        <w:t>ородского округа Серпухов.</w:t>
      </w:r>
    </w:p>
    <w:p w:rsidR="00C315F9" w:rsidRDefault="00C315F9" w:rsidP="00C315F9">
      <w:pPr>
        <w:pStyle w:val="ConsPlusNormal"/>
        <w:ind w:firstLine="539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315F9" w:rsidRDefault="00C315F9" w:rsidP="00C315F9">
      <w:pPr>
        <w:pStyle w:val="ConsPlusNormal"/>
        <w:ind w:firstLine="539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315F9" w:rsidRDefault="00C315F9" w:rsidP="00C315F9">
      <w:pPr>
        <w:pStyle w:val="ConsPlusNormal"/>
        <w:ind w:firstLine="539"/>
        <w:jc w:val="both"/>
      </w:pPr>
      <w:r>
        <w:t>При невозможности подачи уведомления в сроки, указанные в абзацах первом и третьем настоящего пункта, по причине, не завис</w:t>
      </w:r>
      <w:r w:rsidR="008F41F3">
        <w:t>ящей от Главы городского округа</w:t>
      </w:r>
      <w:r>
        <w:t>, муниципального служащего, оно представляется не позднее следующего дня после ее устранения.</w:t>
      </w:r>
    </w:p>
    <w:p w:rsidR="00C315F9" w:rsidRDefault="00C315F9" w:rsidP="00C315F9">
      <w:pPr>
        <w:pStyle w:val="ConsPlusNormal"/>
        <w:ind w:firstLine="539"/>
        <w:jc w:val="both"/>
      </w:pPr>
      <w:r>
        <w:t xml:space="preserve">5. Уведомление составляется в двух экземплярах, один из которых возвращается лицу, представившему уведомление, с отметкой о регистрации              в журнале регистрации уведомлений о получении подарка (далее - Журнал регистрации), по форме согласно приложению 2 к настоящему Порядку, другой экземпляр направляется в комиссию по поступлению и выбытию активов </w:t>
      </w:r>
      <w:r w:rsidR="008F41F3">
        <w:t>а</w:t>
      </w:r>
      <w:r>
        <w:t xml:space="preserve">дминистрации </w:t>
      </w:r>
      <w:r w:rsidR="008F41F3">
        <w:t>Г</w:t>
      </w:r>
      <w:r>
        <w:t>ородского округа Серпухов (далее - Комиссия), образованную в соответствии с законодательством о бухгалтерском учете.</w:t>
      </w:r>
    </w:p>
    <w:p w:rsidR="00C315F9" w:rsidRDefault="00C315F9" w:rsidP="00C315F9">
      <w:pPr>
        <w:pStyle w:val="ConsPlusNormal"/>
        <w:ind w:firstLine="539"/>
        <w:jc w:val="both"/>
      </w:pPr>
      <w:r>
        <w:t xml:space="preserve">6. Подарок, стоимость которого подтверждается документами                                    и превышает три тысячи рублей, либо стоимость которого одаряемому неизвестна, сдается материально ответственному лицу Комитета по управлению имуществом </w:t>
      </w:r>
      <w:r w:rsidR="008F41F3">
        <w:t>Г</w:t>
      </w:r>
      <w:r>
        <w:t>ородского округа Серпухов, которое принимает его на хранение  по акту приема-передачи подарков, составленному в двух экземплярах, по форме согласно приложению 3 к настоящему Порядку, не позднее 5 ра</w:t>
      </w:r>
      <w:r w:rsidR="008F41F3">
        <w:t xml:space="preserve">бочих дней </w:t>
      </w:r>
      <w:r>
        <w:t>со дня регистрации уведомления в Журнале регистрации.</w:t>
      </w:r>
    </w:p>
    <w:p w:rsidR="00C315F9" w:rsidRDefault="00C315F9" w:rsidP="00C315F9">
      <w:pPr>
        <w:pStyle w:val="ConsPlusNormal"/>
        <w:ind w:firstLine="539"/>
        <w:jc w:val="both"/>
      </w:pPr>
      <w:r>
        <w:t xml:space="preserve">7. Подарок, полученный Главой городского </w:t>
      </w:r>
      <w:proofErr w:type="gramStart"/>
      <w:r>
        <w:t>округа ,</w:t>
      </w:r>
      <w:proofErr w:type="gramEnd"/>
      <w:r>
        <w:t xml:space="preserve"> независимо от его стоимости, подлежит передаче на хранение в порядке, предусмотренном пунктом 6 настоящего Порядка.</w:t>
      </w:r>
    </w:p>
    <w:p w:rsidR="00C315F9" w:rsidRDefault="00C315F9" w:rsidP="00C315F9">
      <w:pPr>
        <w:pStyle w:val="ConsPlusNormal"/>
        <w:ind w:firstLine="539"/>
        <w:jc w:val="both"/>
      </w:pPr>
      <w:r>
        <w:t>8. До передачи подарка по акту приема-передачи подарков ответственность в соответствии с законодательством Российской Федерации                 за утрату или повреждение подарка несет лицо, получившее подарок.</w:t>
      </w:r>
    </w:p>
    <w:p w:rsidR="00C315F9" w:rsidRDefault="00C315F9" w:rsidP="00C315F9">
      <w:pPr>
        <w:pStyle w:val="ConsPlusNormal"/>
        <w:ind w:firstLine="539"/>
        <w:jc w:val="both"/>
      </w:pPr>
      <w:r>
        <w:t xml:space="preserve">9. Комитет по управлению имуществом </w:t>
      </w:r>
      <w:r w:rsidR="008F41F3">
        <w:t>Г</w:t>
      </w:r>
      <w:r>
        <w:t xml:space="preserve">ородского округа Серпухов регистрирует акты приема – передачи подарков в Книге учета актов приема передачи подарков по форме согласно приложению 4 к настоящему Порядку (далее - Книга учета) по мере поступления. Книга учета должна быть пронумерована, прошнурована и скреплена печатью Комитета по управлению имуществом </w:t>
      </w:r>
      <w:r w:rsidR="008F41F3">
        <w:t>Г</w:t>
      </w:r>
      <w:r>
        <w:t>ородского округа Серпухов.</w:t>
      </w:r>
    </w:p>
    <w:p w:rsidR="00C323CB" w:rsidRDefault="00C323CB" w:rsidP="005B7A02">
      <w:pPr>
        <w:pStyle w:val="ConsPlusNormal"/>
        <w:ind w:firstLine="539"/>
        <w:jc w:val="both"/>
      </w:pPr>
      <w:r>
        <w:lastRenderedPageBreak/>
        <w:t xml:space="preserve">10. Принятый на хранение подарок должен иметь инвентаризационную </w:t>
      </w:r>
      <w:hyperlink w:anchor="P261" w:history="1">
        <w:r>
          <w:rPr>
            <w:color w:val="0000FF"/>
          </w:rPr>
          <w:t>карточку</w:t>
        </w:r>
      </w:hyperlink>
      <w:r>
        <w:t xml:space="preserve"> подарка согласно приложению  5 к настоящему Порядку, а также ярлык с указанием наименования подарка и номера акта приема-передачи подарков.</w:t>
      </w:r>
    </w:p>
    <w:p w:rsidR="00C315F9" w:rsidRDefault="00C315F9" w:rsidP="00C315F9">
      <w:pPr>
        <w:pStyle w:val="ConsPlusNormal"/>
        <w:ind w:firstLine="539"/>
        <w:jc w:val="both"/>
      </w:pPr>
      <w:r>
        <w:t>11. В целях принятия к бухгалтерскому учету подарка в порядке, установленном законодательством Российской Федерации, определение                         его стоимости проводится на основе рыночной цены, действующей на дату принятия к учету подарка, или цены на аналогичную материальную ценность                                          в сопоставимых условиях с привлечением при необходимости Комиссии.</w:t>
      </w:r>
    </w:p>
    <w:p w:rsidR="00C315F9" w:rsidRDefault="00C315F9" w:rsidP="00C315F9">
      <w:pPr>
        <w:pStyle w:val="ConsPlusNormal"/>
        <w:ind w:firstLine="539"/>
        <w:jc w:val="both"/>
      </w:pPr>
      <w:r>
        <w:t xml:space="preserve"> Сведения о рыночной цене подтверждаются </w:t>
      </w:r>
      <w:proofErr w:type="gramStart"/>
      <w:r>
        <w:t xml:space="preserve">документально,   </w:t>
      </w:r>
      <w:proofErr w:type="gramEnd"/>
      <w:r>
        <w:t xml:space="preserve">                                                   а при невозможности документального подтверждения - экспертным путем </w:t>
      </w:r>
    </w:p>
    <w:p w:rsidR="00C323CB" w:rsidRDefault="00C323CB" w:rsidP="00C315F9">
      <w:pPr>
        <w:pStyle w:val="ConsPlusNormal"/>
        <w:ind w:firstLine="539"/>
        <w:jc w:val="both"/>
      </w:pPr>
      <w:r>
        <w:t>12. Подарок, стоимость которого не превышает трех тысяч рублей, в течение пяти рабочих дней со дня оценки подарка возвращается лицу, сдавшему подарок, по акту приема-передачи подарков.</w:t>
      </w:r>
    </w:p>
    <w:p w:rsidR="00C323CB" w:rsidRDefault="00C323CB" w:rsidP="005B7A02">
      <w:pPr>
        <w:pStyle w:val="ConsPlusNormal"/>
        <w:ind w:firstLine="539"/>
        <w:jc w:val="both"/>
      </w:pPr>
      <w:r>
        <w:t xml:space="preserve">13. Подарок, стоимость которого превышает три тысячи рублей, признается </w:t>
      </w:r>
      <w:r w:rsidR="001B06D8">
        <w:t xml:space="preserve">муниципальной </w:t>
      </w:r>
      <w:proofErr w:type="gramStart"/>
      <w:r>
        <w:t>собственностью  и</w:t>
      </w:r>
      <w:proofErr w:type="gramEnd"/>
      <w:r>
        <w:t xml:space="preserve"> у</w:t>
      </w:r>
      <w:r w:rsidR="001B06D8">
        <w:t>читывается на балансовых счетах</w:t>
      </w:r>
      <w:r>
        <w:t>.</w:t>
      </w:r>
    </w:p>
    <w:p w:rsidR="001656D7" w:rsidRDefault="008F41F3" w:rsidP="001656D7">
      <w:pPr>
        <w:pStyle w:val="ConsPlusNormal"/>
        <w:ind w:firstLine="539"/>
        <w:jc w:val="both"/>
      </w:pPr>
      <w:r>
        <w:t>14. Глава городского округа</w:t>
      </w:r>
      <w:r w:rsidR="001656D7">
        <w:t>, муниципальный служащий, сдавший подарок, может его выкуп</w:t>
      </w:r>
      <w:r>
        <w:t xml:space="preserve">ить, направив </w:t>
      </w:r>
      <w:r w:rsidR="001656D7">
        <w:t xml:space="preserve">в Комитет по управлению имуществом городского округа </w:t>
      </w:r>
      <w:r>
        <w:t xml:space="preserve">Серпухов заявление </w:t>
      </w:r>
      <w:r w:rsidR="001656D7">
        <w:t>о выкупе подарка по форме согласно приложению 6 к насто</w:t>
      </w:r>
      <w:r>
        <w:t xml:space="preserve">ящему Порядку </w:t>
      </w:r>
      <w:r w:rsidR="001656D7">
        <w:t>не позднее двух месяцев со дня сдачи подарка.</w:t>
      </w:r>
    </w:p>
    <w:p w:rsidR="001656D7" w:rsidRDefault="001656D7" w:rsidP="001656D7">
      <w:pPr>
        <w:pStyle w:val="ConsPlusNormal"/>
        <w:ind w:firstLine="539"/>
        <w:jc w:val="both"/>
      </w:pPr>
      <w:r>
        <w:t xml:space="preserve">Комитет по управлению имуществом </w:t>
      </w:r>
      <w:r w:rsidR="0033400C">
        <w:t xml:space="preserve">   г</w:t>
      </w:r>
      <w:r>
        <w:t>ородского округа Серпухов в течение 3 месяцев со дня поступления заявления, указанного в настоящем пункте Порядка, организует оценку стоимости подарка для реализации (</w:t>
      </w:r>
      <w:proofErr w:type="gramStart"/>
      <w:r>
        <w:t>выкупа)  и</w:t>
      </w:r>
      <w:proofErr w:type="gramEnd"/>
      <w:r>
        <w:t xml:space="preserve"> уведомляет в письменной форме лицо, подавшее заявление, о результатах оценки, после чего в течение месяца заявитель выкупает подарок                                           по установленной в результате оценки стоимости или отказывается от выкупа. </w:t>
      </w:r>
    </w:p>
    <w:p w:rsidR="001656D7" w:rsidRDefault="001656D7" w:rsidP="001656D7">
      <w:pPr>
        <w:pStyle w:val="ConsPlusNormal"/>
        <w:ind w:firstLine="539"/>
        <w:jc w:val="both"/>
      </w:pPr>
      <w:r>
        <w:t>При выкупе подарка составляется акт возврата подарка по форме согласно приложению 7 к настоящему Порядку.</w:t>
      </w:r>
    </w:p>
    <w:p w:rsidR="00C323CB" w:rsidRDefault="009279C6" w:rsidP="009279C6">
      <w:pPr>
        <w:pStyle w:val="ConsPlusNormal"/>
        <w:ind w:firstLine="539"/>
        <w:jc w:val="both"/>
      </w:pPr>
      <w:r w:rsidRPr="009279C6">
        <w:t xml:space="preserve">15. Комитет по управлению имуществом </w:t>
      </w:r>
      <w:r w:rsidR="0033400C">
        <w:t>Г</w:t>
      </w:r>
      <w:r w:rsidRPr="009279C6">
        <w:t>ородского округа Серпухов осуществляет учет и хранение подарков, пере</w:t>
      </w:r>
      <w:r w:rsidR="0033400C">
        <w:t>данных Главой городского округа</w:t>
      </w:r>
      <w:r>
        <w:t>, муниципальными служащими.</w:t>
      </w:r>
    </w:p>
    <w:p w:rsidR="00C323CB" w:rsidRDefault="006E504C">
      <w:pPr>
        <w:pStyle w:val="ConsPlusNormal"/>
        <w:jc w:val="both"/>
      </w:pPr>
      <w:r>
        <w:t xml:space="preserve">        </w:t>
      </w:r>
      <w:r w:rsidRPr="006E504C">
        <w:t xml:space="preserve">16. В случае если в отношении подарка, изготовленного из драгоценных металлов и (или) драгоценных камней, не поступило от муниципального служащего, Главы городского округа </w:t>
      </w:r>
      <w:r w:rsidR="0033400C">
        <w:t>з</w:t>
      </w:r>
      <w:r w:rsidRPr="006E504C">
        <w:t>аявление,  в соответствии с пунктом 14 настоящего Порядка, либо в случае отк</w:t>
      </w:r>
      <w:r w:rsidR="007602A4">
        <w:t>аза Главы городского округа</w:t>
      </w:r>
      <w:r w:rsidRPr="006E504C">
        <w:t>, муниципального служащего от выкупа такого подарка подарок, изготовленный из драгоцен</w:t>
      </w:r>
      <w:r w:rsidR="0033400C">
        <w:t xml:space="preserve">ных металлов </w:t>
      </w:r>
      <w:r w:rsidRPr="006E504C">
        <w:t xml:space="preserve">и (или) драгоценных камней, подлежит передаче Комитетом по управлению имуществом городского округа Серпухов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</w:t>
      </w:r>
      <w:r w:rsidRPr="006E504C">
        <w:lastRenderedPageBreak/>
        <w:t>Государственный фонд драгоценных металлов и драгоценных камней Российской Федерации</w:t>
      </w:r>
      <w:r>
        <w:t>.</w:t>
      </w:r>
    </w:p>
    <w:p w:rsidR="006E504C" w:rsidRDefault="006E504C" w:rsidP="006E504C">
      <w:pPr>
        <w:pStyle w:val="ConsPlusNormal"/>
        <w:jc w:val="both"/>
      </w:pPr>
      <w:r>
        <w:t xml:space="preserve">        17. Подарок, в отношении которого не поступило заявление, указанное                    в пункте 14 настоящего Порядка,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6E504C" w:rsidRDefault="006E504C" w:rsidP="006E504C">
      <w:pPr>
        <w:pStyle w:val="ConsPlusNormal"/>
        <w:jc w:val="both"/>
      </w:pPr>
      <w:r>
        <w:t xml:space="preserve">      18. В случае нецелесообразности использования подарка руководителем органа местного самоуправления принимается решение о реализации подарка                    и проведении оценки его стоимости для реализации (выкупа), осуществляемой уполномоченным муниципальным органом посредством проведения торгов                    в порядке, предусмотренном законодательством Российской Федерации.</w:t>
      </w:r>
    </w:p>
    <w:p w:rsidR="006E504C" w:rsidRDefault="006E504C" w:rsidP="006E504C">
      <w:pPr>
        <w:pStyle w:val="ConsPlusNormal"/>
        <w:jc w:val="both"/>
      </w:pPr>
      <w:r>
        <w:t xml:space="preserve">     19. Оценка стоимости подарка для реализации (выкупа), предусмотренная пунктами 14 и 18 настоящего Порядка, осуществляется субъектами оценочной деятельности в соответствии с законодательством Российской Федерации                      об оценочной деятельности.</w:t>
      </w:r>
    </w:p>
    <w:p w:rsidR="006E504C" w:rsidRDefault="006E504C" w:rsidP="006E504C">
      <w:pPr>
        <w:pStyle w:val="ConsPlusNormal"/>
        <w:jc w:val="both"/>
      </w:pPr>
      <w:r>
        <w:t xml:space="preserve">     20.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24B02" w:rsidRDefault="0033400C" w:rsidP="006E504C">
      <w:pPr>
        <w:pStyle w:val="ConsPlusNormal"/>
        <w:jc w:val="both"/>
      </w:pPr>
      <w:r>
        <w:t xml:space="preserve">        </w:t>
      </w:r>
      <w:r w:rsidR="006E504C">
        <w:t>Средства, вырученные от реализации (выкупа) подарка, зачисляются                          в доход бюджета городского округа Серпухов Московской области в порядке, установленном бюджетным законодательством Российской Федерации</w:t>
      </w: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D24B02" w:rsidRDefault="00D24B02">
      <w:pPr>
        <w:pStyle w:val="ConsPlusNormal"/>
        <w:jc w:val="both"/>
      </w:pPr>
    </w:p>
    <w:p w:rsidR="005B7A02" w:rsidRDefault="005B7A02">
      <w:pPr>
        <w:pStyle w:val="ConsPlusNormal"/>
        <w:jc w:val="both"/>
      </w:pPr>
    </w:p>
    <w:p w:rsidR="005B7A02" w:rsidRDefault="005B7A02">
      <w:pPr>
        <w:pStyle w:val="ConsPlusNormal"/>
        <w:jc w:val="both"/>
      </w:pPr>
    </w:p>
    <w:p w:rsidR="005B7A02" w:rsidRDefault="005B7A02">
      <w:pPr>
        <w:pStyle w:val="ConsPlusNormal"/>
        <w:jc w:val="both"/>
      </w:pPr>
    </w:p>
    <w:p w:rsidR="005B7A02" w:rsidRDefault="005B7A02">
      <w:pPr>
        <w:pStyle w:val="ConsPlusNormal"/>
        <w:jc w:val="both"/>
      </w:pPr>
    </w:p>
    <w:p w:rsidR="005B7A02" w:rsidRDefault="005B7A02">
      <w:pPr>
        <w:pStyle w:val="ConsPlusNormal"/>
        <w:jc w:val="both"/>
      </w:pPr>
    </w:p>
    <w:p w:rsidR="005B7A02" w:rsidRDefault="005B7A02">
      <w:pPr>
        <w:pStyle w:val="ConsPlusNormal"/>
        <w:jc w:val="both"/>
      </w:pPr>
    </w:p>
    <w:p w:rsidR="004558DB" w:rsidRPr="004558DB" w:rsidRDefault="004558DB" w:rsidP="004558DB">
      <w:pPr>
        <w:ind w:firstLine="0"/>
        <w:jc w:val="both"/>
        <w:rPr>
          <w:rFonts w:eastAsia="Times New Roman"/>
          <w:sz w:val="24"/>
          <w:szCs w:val="24"/>
        </w:rPr>
      </w:pP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3922"/>
        <w:gridCol w:w="5750"/>
        <w:gridCol w:w="52"/>
      </w:tblGrid>
      <w:tr w:rsidR="004558DB" w:rsidRPr="004558DB" w:rsidTr="00AD5CB3">
        <w:trPr>
          <w:gridBefore w:val="1"/>
          <w:gridAfter w:val="1"/>
          <w:wBefore w:w="5529" w:type="dxa"/>
          <w:wAfter w:w="68" w:type="dxa"/>
          <w:trHeight w:val="1501"/>
        </w:trPr>
        <w:tc>
          <w:tcPr>
            <w:tcW w:w="3934" w:type="dxa"/>
          </w:tcPr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lastRenderedPageBreak/>
              <w:t>Приложение 1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t xml:space="preserve">к Порядку </w:t>
            </w:r>
            <w:r w:rsidRPr="004558DB">
              <w:rPr>
                <w:sz w:val="24"/>
                <w:szCs w:val="24"/>
              </w:rPr>
              <w:t xml:space="preserve">передачи подарков, полученных муниципальными служащими </w:t>
            </w:r>
            <w:r w:rsidR="00A84C3F">
              <w:rPr>
                <w:sz w:val="24"/>
                <w:szCs w:val="24"/>
              </w:rPr>
              <w:t>а</w:t>
            </w:r>
            <w:r w:rsidRPr="004558DB">
              <w:rPr>
                <w:sz w:val="24"/>
                <w:szCs w:val="24"/>
              </w:rPr>
              <w:t xml:space="preserve">дминистрации </w:t>
            </w:r>
            <w:r w:rsidR="00A84C3F">
              <w:rPr>
                <w:sz w:val="24"/>
                <w:szCs w:val="24"/>
              </w:rPr>
              <w:t>Г</w:t>
            </w:r>
            <w:r w:rsidRPr="004558DB">
              <w:rPr>
                <w:sz w:val="24"/>
                <w:szCs w:val="24"/>
              </w:rPr>
              <w:t xml:space="preserve">ородского округа Серпухов Московской области, </w:t>
            </w:r>
            <w:r w:rsidR="00A84C3F">
              <w:rPr>
                <w:sz w:val="24"/>
                <w:szCs w:val="24"/>
              </w:rPr>
              <w:t>г</w:t>
            </w:r>
            <w:r w:rsidRPr="004558DB">
              <w:rPr>
                <w:sz w:val="24"/>
                <w:szCs w:val="24"/>
              </w:rPr>
              <w:t xml:space="preserve">лавой </w:t>
            </w:r>
            <w:r w:rsidR="00A84C3F">
              <w:rPr>
                <w:sz w:val="24"/>
                <w:szCs w:val="24"/>
              </w:rPr>
              <w:t>Г</w:t>
            </w:r>
            <w:r w:rsidRPr="004558DB">
              <w:rPr>
                <w:sz w:val="24"/>
                <w:szCs w:val="24"/>
              </w:rPr>
              <w:t>ородского округа Серпухов Московской области в связи с протокольными мероприятиями, служебными командировками и другими официальными мероприятиями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4558DB" w:rsidRPr="004558DB" w:rsidRDefault="004558DB" w:rsidP="004558DB">
            <w:pPr>
              <w:tabs>
                <w:tab w:val="left" w:pos="3693"/>
                <w:tab w:val="left" w:pos="3870"/>
                <w:tab w:val="left" w:pos="4185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t xml:space="preserve">________________________________ 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t xml:space="preserve">(Наименование уполномоченного органа)  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4558DB" w:rsidRPr="004558DB" w:rsidRDefault="004558DB" w:rsidP="004558DB">
            <w:pPr>
              <w:tabs>
                <w:tab w:val="left" w:pos="3285"/>
                <w:tab w:val="left" w:pos="3693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t>от______________________________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t xml:space="preserve">(Фамилия, имя, отчество, 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:rsidR="004558DB" w:rsidRPr="004558DB" w:rsidRDefault="004558DB" w:rsidP="004558DB">
            <w:pPr>
              <w:tabs>
                <w:tab w:val="left" w:pos="3630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</w:rPr>
            </w:pPr>
            <w:r w:rsidRPr="004558DB">
              <w:rPr>
                <w:rFonts w:eastAsia="Times New Roman"/>
                <w:sz w:val="24"/>
                <w:szCs w:val="24"/>
              </w:rPr>
              <w:t>сдавшего подарок с указанием должности)</w:t>
            </w:r>
          </w:p>
          <w:p w:rsidR="004558DB" w:rsidRPr="004558DB" w:rsidRDefault="004558DB" w:rsidP="004558DB">
            <w:pPr>
              <w:tabs>
                <w:tab w:val="left" w:pos="0"/>
              </w:tabs>
              <w:ind w:firstLine="187"/>
              <w:jc w:val="both"/>
              <w:rPr>
                <w:rFonts w:eastAsia="Times New Roman"/>
                <w:sz w:val="24"/>
                <w:szCs w:val="24"/>
              </w:rPr>
            </w:pPr>
          </w:p>
          <w:p w:rsidR="004558DB" w:rsidRPr="004558DB" w:rsidRDefault="004558DB" w:rsidP="004558DB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558DB" w:rsidRPr="004558DB" w:rsidTr="00AD5C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531" w:type="dxa"/>
            <w:gridSpan w:val="3"/>
          </w:tcPr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4558DB">
              <w:rPr>
                <w:rFonts w:eastAsia="Times New Roman"/>
                <w:szCs w:val="28"/>
              </w:rPr>
              <w:t>Уведомление о получении подарка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/>
                <w:szCs w:val="28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4558DB">
              <w:rPr>
                <w:rFonts w:eastAsia="Times New Roman"/>
                <w:szCs w:val="28"/>
              </w:rPr>
              <w:t>от «____» ________ 20__ г.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678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 xml:space="preserve">  Извещаю о получении________________________________________________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 xml:space="preserve">                                                         (дата получения)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>подарка(ов) на________________________________________________________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 xml:space="preserve">                                (наименование протокольного мероприятия, служебной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 xml:space="preserve">                              командировки, другого официального мероприятия, место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 xml:space="preserve">                                              и дата проведения)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Cs w:val="28"/>
                <w:lang w:eastAsia="en-US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6"/>
              <w:gridCol w:w="3397"/>
              <w:gridCol w:w="1875"/>
              <w:gridCol w:w="1902"/>
            </w:tblGrid>
            <w:tr w:rsidR="004558DB" w:rsidRPr="004558DB" w:rsidTr="00AD5CB3"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4558DB">
                    <w:rPr>
                      <w:szCs w:val="28"/>
                      <w:lang w:eastAsia="en-US"/>
                    </w:rPr>
                    <w:t>Наименование подарка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4558DB">
                    <w:rPr>
                      <w:szCs w:val="28"/>
                      <w:lang w:eastAsia="en-US"/>
                    </w:rPr>
                    <w:t>Характеристика подарка, его описание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4558DB">
                    <w:rPr>
                      <w:szCs w:val="28"/>
                      <w:lang w:eastAsia="en-US"/>
                    </w:rPr>
                    <w:t>Количество предметов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 w:rsidRPr="004558DB">
                    <w:rPr>
                      <w:szCs w:val="28"/>
                      <w:lang w:eastAsia="en-US"/>
                    </w:rPr>
                    <w:t xml:space="preserve">Стоимость в рублях </w:t>
                  </w:r>
                  <w:hyperlink w:anchor="Par35" w:history="1">
                    <w:r w:rsidRPr="004558DB">
                      <w:rPr>
                        <w:szCs w:val="28"/>
                        <w:lang w:eastAsia="en-US"/>
                      </w:rPr>
                      <w:t>&lt;*&gt;</w:t>
                    </w:r>
                  </w:hyperlink>
                </w:p>
              </w:tc>
            </w:tr>
            <w:tr w:rsidR="004558DB" w:rsidRPr="004558DB" w:rsidTr="00AD5CB3">
              <w:tc>
                <w:tcPr>
                  <w:tcW w:w="2426" w:type="dxa"/>
                  <w:tcBorders>
                    <w:top w:val="single" w:sz="4" w:space="0" w:color="auto"/>
                  </w:tcBorders>
                </w:tcPr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rPr>
                      <w:szCs w:val="28"/>
                      <w:lang w:eastAsia="en-US"/>
                    </w:rPr>
                  </w:pPr>
                  <w:r w:rsidRPr="004558DB">
                    <w:rPr>
                      <w:szCs w:val="28"/>
                      <w:lang w:eastAsia="en-US"/>
                    </w:rPr>
                    <w:t>1.</w:t>
                  </w:r>
                </w:p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rPr>
                      <w:szCs w:val="28"/>
                      <w:lang w:eastAsia="en-US"/>
                    </w:rPr>
                  </w:pPr>
                  <w:r w:rsidRPr="004558DB">
                    <w:rPr>
                      <w:szCs w:val="28"/>
                      <w:lang w:eastAsia="en-US"/>
                    </w:rPr>
                    <w:t>2.</w:t>
                  </w:r>
                </w:p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rPr>
                      <w:szCs w:val="28"/>
                      <w:lang w:eastAsia="en-US"/>
                    </w:rPr>
                  </w:pPr>
                  <w:r w:rsidRPr="004558DB">
                    <w:rPr>
                      <w:szCs w:val="28"/>
                      <w:lang w:eastAsia="en-US"/>
                    </w:rPr>
                    <w:t>3.</w:t>
                  </w:r>
                </w:p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rPr>
                      <w:szCs w:val="28"/>
                      <w:lang w:eastAsia="en-US"/>
                    </w:rPr>
                  </w:pPr>
                  <w:r w:rsidRPr="004558DB">
                    <w:rPr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3421" w:type="dxa"/>
                  <w:tcBorders>
                    <w:top w:val="single" w:sz="4" w:space="0" w:color="auto"/>
                  </w:tcBorders>
                </w:tcPr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</w:tcBorders>
                </w:tcPr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auto"/>
                  </w:tcBorders>
                </w:tcPr>
                <w:p w:rsidR="004558DB" w:rsidRPr="004558DB" w:rsidRDefault="004558DB" w:rsidP="004558DB">
                  <w:pPr>
                    <w:autoSpaceDE w:val="0"/>
                    <w:autoSpaceDN w:val="0"/>
                    <w:adjustRightInd w:val="0"/>
                    <w:ind w:firstLine="0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>Приложение: ___________________________________ на _____ листах.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 xml:space="preserve">                                       (наименование документа)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>Лицо, представившее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lastRenderedPageBreak/>
              <w:t>уведомление         _________   _________________________</w:t>
            </w:r>
            <w:proofErr w:type="gramStart"/>
            <w:r w:rsidRPr="004558DB">
              <w:rPr>
                <w:szCs w:val="28"/>
                <w:lang w:eastAsia="en-US"/>
              </w:rPr>
              <w:t xml:space="preserve">   «</w:t>
            </w:r>
            <w:proofErr w:type="gramEnd"/>
            <w:r w:rsidRPr="004558DB">
              <w:rPr>
                <w:szCs w:val="28"/>
                <w:lang w:eastAsia="en-US"/>
              </w:rPr>
              <w:t>__» ____ 20__ г.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 xml:space="preserve">                               (</w:t>
            </w:r>
            <w:proofErr w:type="gramStart"/>
            <w:r w:rsidRPr="004558DB">
              <w:rPr>
                <w:szCs w:val="28"/>
                <w:lang w:eastAsia="en-US"/>
              </w:rPr>
              <w:t xml:space="preserve">подпись)   </w:t>
            </w:r>
            <w:proofErr w:type="gramEnd"/>
            <w:r w:rsidRPr="004558DB">
              <w:rPr>
                <w:szCs w:val="28"/>
                <w:lang w:eastAsia="en-US"/>
              </w:rPr>
              <w:t xml:space="preserve">     (расшифровка подписи)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proofErr w:type="gramStart"/>
            <w:r w:rsidRPr="004558DB">
              <w:rPr>
                <w:szCs w:val="28"/>
                <w:lang w:eastAsia="en-US"/>
              </w:rPr>
              <w:t xml:space="preserve">Лицо,   </w:t>
            </w:r>
            <w:proofErr w:type="gramEnd"/>
            <w:r w:rsidRPr="004558DB">
              <w:rPr>
                <w:szCs w:val="28"/>
                <w:lang w:eastAsia="en-US"/>
              </w:rPr>
              <w:t xml:space="preserve">  принявшее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>уведомление         _________   ________________________</w:t>
            </w:r>
            <w:proofErr w:type="gramStart"/>
            <w:r w:rsidRPr="004558DB">
              <w:rPr>
                <w:szCs w:val="28"/>
                <w:lang w:eastAsia="en-US"/>
              </w:rPr>
              <w:t>_  «</w:t>
            </w:r>
            <w:proofErr w:type="gramEnd"/>
            <w:r w:rsidRPr="004558DB">
              <w:rPr>
                <w:szCs w:val="28"/>
                <w:lang w:eastAsia="en-US"/>
              </w:rPr>
              <w:t>__» ____ 20__ г.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 xml:space="preserve">                                  (</w:t>
            </w:r>
            <w:proofErr w:type="gramStart"/>
            <w:r w:rsidRPr="004558DB">
              <w:rPr>
                <w:szCs w:val="28"/>
                <w:lang w:eastAsia="en-US"/>
              </w:rPr>
              <w:t xml:space="preserve">подпись)   </w:t>
            </w:r>
            <w:proofErr w:type="gramEnd"/>
            <w:r w:rsidRPr="004558DB">
              <w:rPr>
                <w:szCs w:val="28"/>
                <w:lang w:eastAsia="en-US"/>
              </w:rPr>
              <w:t xml:space="preserve"> (расшифровка подписи)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>Регистрационный номер в журнале регистрации уведомлений ___________________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>«__» _________ 20__ г.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  <w:lang w:eastAsia="en-US"/>
              </w:rPr>
            </w:pP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  <w:lang w:eastAsia="en-US"/>
              </w:rPr>
            </w:pPr>
            <w:r w:rsidRPr="004558DB">
              <w:rPr>
                <w:szCs w:val="28"/>
                <w:lang w:eastAsia="en-US"/>
              </w:rPr>
              <w:t>--------------------------------</w:t>
            </w:r>
          </w:p>
          <w:p w:rsidR="004558DB" w:rsidRPr="004558DB" w:rsidRDefault="004558DB" w:rsidP="004558DB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Cs w:val="28"/>
                <w:lang w:eastAsia="en-US"/>
              </w:rPr>
            </w:pPr>
            <w:bookmarkStart w:id="3" w:name="Par35"/>
            <w:bookmarkEnd w:id="3"/>
            <w:r w:rsidRPr="004558DB">
              <w:rPr>
                <w:szCs w:val="28"/>
                <w:lang w:eastAsia="en-US"/>
              </w:rPr>
              <w:t>&lt;*&gt; Заполняется при наличии документов, под</w:t>
            </w:r>
            <w:r>
              <w:rPr>
                <w:szCs w:val="28"/>
                <w:lang w:eastAsia="en-US"/>
              </w:rPr>
              <w:t>тверждающих стоимость подарка.</w:t>
            </w:r>
          </w:p>
        </w:tc>
      </w:tr>
    </w:tbl>
    <w:p w:rsidR="004558DB" w:rsidRPr="004558DB" w:rsidRDefault="004558DB" w:rsidP="004558DB">
      <w:pPr>
        <w:widowControl w:val="0"/>
        <w:tabs>
          <w:tab w:val="left" w:pos="5882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D24B02" w:rsidRDefault="004558DB" w:rsidP="004558DB">
      <w:pPr>
        <w:sectPr w:rsidR="00D24B02" w:rsidSect="006564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58DB">
        <w:rPr>
          <w:rFonts w:eastAsia="Times New Roman"/>
          <w:sz w:val="20"/>
          <w:szCs w:val="20"/>
        </w:rPr>
        <w:tab/>
        <w:t xml:space="preserve">                                                                                                 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2410"/>
        <w:gridCol w:w="1701"/>
        <w:gridCol w:w="4252"/>
      </w:tblGrid>
      <w:tr w:rsidR="00C323CB" w:rsidTr="00411960">
        <w:tc>
          <w:tcPr>
            <w:tcW w:w="567" w:type="dxa"/>
          </w:tcPr>
          <w:p w:rsidR="00C323CB" w:rsidRDefault="00C323C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387" w:type="dxa"/>
          </w:tcPr>
          <w:p w:rsidR="00C323CB" w:rsidRDefault="00C323CB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10" w:type="dxa"/>
          </w:tcPr>
          <w:p w:rsidR="00C323CB" w:rsidRDefault="00C323CB">
            <w:pPr>
              <w:pStyle w:val="ConsPlusNormal"/>
              <w:jc w:val="center"/>
            </w:pPr>
            <w:r>
              <w:t>Характеристика, описание подарка</w:t>
            </w:r>
          </w:p>
        </w:tc>
        <w:tc>
          <w:tcPr>
            <w:tcW w:w="1701" w:type="dxa"/>
          </w:tcPr>
          <w:p w:rsidR="00C323CB" w:rsidRDefault="00C323C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4252" w:type="dxa"/>
          </w:tcPr>
          <w:p w:rsidR="00C323CB" w:rsidRDefault="00C323CB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323CB" w:rsidTr="00411960">
        <w:tc>
          <w:tcPr>
            <w:tcW w:w="567" w:type="dxa"/>
          </w:tcPr>
          <w:p w:rsidR="00C323CB" w:rsidRDefault="00C323CB">
            <w:pPr>
              <w:pStyle w:val="ConsPlusNormal"/>
            </w:pPr>
          </w:p>
        </w:tc>
        <w:tc>
          <w:tcPr>
            <w:tcW w:w="5387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410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70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4252" w:type="dxa"/>
          </w:tcPr>
          <w:p w:rsidR="00C323CB" w:rsidRDefault="00C323CB">
            <w:pPr>
              <w:pStyle w:val="ConsPlusNormal"/>
            </w:pPr>
          </w:p>
        </w:tc>
      </w:tr>
      <w:tr w:rsidR="00C323CB" w:rsidTr="00411960">
        <w:tc>
          <w:tcPr>
            <w:tcW w:w="567" w:type="dxa"/>
          </w:tcPr>
          <w:p w:rsidR="00C323CB" w:rsidRDefault="00C323CB">
            <w:pPr>
              <w:pStyle w:val="ConsPlusNormal"/>
            </w:pPr>
          </w:p>
        </w:tc>
        <w:tc>
          <w:tcPr>
            <w:tcW w:w="5387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410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70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4252" w:type="dxa"/>
          </w:tcPr>
          <w:p w:rsidR="00C323CB" w:rsidRDefault="00C323CB">
            <w:pPr>
              <w:pStyle w:val="ConsPlusNormal"/>
            </w:pPr>
          </w:p>
        </w:tc>
      </w:tr>
    </w:tbl>
    <w:p w:rsidR="00C323CB" w:rsidRDefault="00C323CB">
      <w:pPr>
        <w:pStyle w:val="ConsPlusNormal"/>
        <w:jc w:val="both"/>
      </w:pP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AF">
        <w:rPr>
          <w:rFonts w:ascii="Times New Roman" w:hAnsi="Times New Roman" w:cs="Times New Roman"/>
          <w:sz w:val="24"/>
          <w:szCs w:val="24"/>
        </w:rPr>
        <w:t>Приложение: ____________________________ на _____ листах.</w:t>
      </w: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AF">
        <w:rPr>
          <w:rFonts w:ascii="Times New Roman" w:hAnsi="Times New Roman" w:cs="Times New Roman"/>
          <w:sz w:val="24"/>
          <w:szCs w:val="24"/>
        </w:rPr>
        <w:t xml:space="preserve">              (наименование документа)</w:t>
      </w: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AF">
        <w:rPr>
          <w:rFonts w:ascii="Times New Roman" w:hAnsi="Times New Roman" w:cs="Times New Roman"/>
          <w:sz w:val="24"/>
          <w:szCs w:val="24"/>
        </w:rPr>
        <w:t>Подпись лица,</w:t>
      </w: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AF">
        <w:rPr>
          <w:rFonts w:ascii="Times New Roman" w:hAnsi="Times New Roman" w:cs="Times New Roman"/>
          <w:sz w:val="24"/>
          <w:szCs w:val="24"/>
        </w:rPr>
        <w:t>представившего заявление __________________ "___" _________ 20___ г.</w:t>
      </w: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AF">
        <w:rPr>
          <w:rFonts w:ascii="Times New Roman" w:hAnsi="Times New Roman" w:cs="Times New Roman"/>
          <w:sz w:val="24"/>
          <w:szCs w:val="24"/>
        </w:rPr>
        <w:t>Подпись лица,</w:t>
      </w: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AF">
        <w:rPr>
          <w:rFonts w:ascii="Times New Roman" w:hAnsi="Times New Roman" w:cs="Times New Roman"/>
          <w:sz w:val="24"/>
          <w:szCs w:val="24"/>
        </w:rPr>
        <w:t>принявшего заявление ______________________ "___" _________ 20___ г.</w:t>
      </w: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AF">
        <w:rPr>
          <w:rFonts w:ascii="Times New Roman" w:hAnsi="Times New Roman" w:cs="Times New Roman"/>
          <w:sz w:val="24"/>
          <w:szCs w:val="24"/>
        </w:rPr>
        <w:t>Регистрационный номер в журнале _____________</w:t>
      </w: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AF">
        <w:rPr>
          <w:rFonts w:ascii="Times New Roman" w:hAnsi="Times New Roman" w:cs="Times New Roman"/>
          <w:sz w:val="24"/>
          <w:szCs w:val="24"/>
        </w:rPr>
        <w:t>Дата "___" _______ 20___ г.</w:t>
      </w: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A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323CB" w:rsidRPr="00C24FAF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4"/>
      <w:bookmarkEnd w:id="4"/>
      <w:r w:rsidRPr="00C24FAF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C323CB" w:rsidRPr="00C24FAF" w:rsidRDefault="00C323CB">
      <w:pPr>
        <w:pStyle w:val="ConsPlusNormal"/>
        <w:jc w:val="both"/>
        <w:rPr>
          <w:sz w:val="24"/>
          <w:szCs w:val="24"/>
        </w:rPr>
      </w:pPr>
    </w:p>
    <w:p w:rsidR="00C323CB" w:rsidRDefault="00C323CB">
      <w:pPr>
        <w:pStyle w:val="ConsPlusNormal"/>
        <w:jc w:val="both"/>
      </w:pPr>
    </w:p>
    <w:p w:rsidR="00C323CB" w:rsidRDefault="00C323CB">
      <w:pPr>
        <w:pStyle w:val="ConsPlusNormal"/>
        <w:jc w:val="both"/>
      </w:pPr>
    </w:p>
    <w:p w:rsidR="00C323CB" w:rsidRDefault="00C323CB">
      <w:pPr>
        <w:pStyle w:val="ConsPlusNormal"/>
        <w:jc w:val="both"/>
      </w:pPr>
    </w:p>
    <w:p w:rsidR="00411960" w:rsidRDefault="00411960">
      <w:pPr>
        <w:pStyle w:val="ConsPlusNormal"/>
        <w:jc w:val="both"/>
      </w:pPr>
    </w:p>
    <w:p w:rsidR="00411960" w:rsidRDefault="00411960">
      <w:pPr>
        <w:pStyle w:val="ConsPlusNormal"/>
        <w:jc w:val="both"/>
      </w:pPr>
    </w:p>
    <w:p w:rsidR="00411960" w:rsidRDefault="00411960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411960" w:rsidRDefault="00411960">
      <w:pPr>
        <w:pStyle w:val="ConsPlusNormal"/>
        <w:jc w:val="both"/>
      </w:pPr>
    </w:p>
    <w:p w:rsidR="00411960" w:rsidRDefault="00411960">
      <w:pPr>
        <w:pStyle w:val="ConsPlusNormal"/>
        <w:jc w:val="both"/>
      </w:pPr>
    </w:p>
    <w:p w:rsidR="00411960" w:rsidRDefault="00411960">
      <w:pPr>
        <w:pStyle w:val="ConsPlusNormal"/>
        <w:jc w:val="both"/>
      </w:pPr>
    </w:p>
    <w:tbl>
      <w:tblPr>
        <w:tblStyle w:val="a5"/>
        <w:tblW w:w="0" w:type="auto"/>
        <w:tblInd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044771" w:rsidTr="00C80704">
        <w:tc>
          <w:tcPr>
            <w:tcW w:w="5918" w:type="dxa"/>
          </w:tcPr>
          <w:p w:rsidR="008C3786" w:rsidRPr="000343C6" w:rsidRDefault="008C3786" w:rsidP="008C3786">
            <w:pPr>
              <w:pStyle w:val="ConsPlusNormal"/>
              <w:jc w:val="both"/>
              <w:rPr>
                <w:sz w:val="24"/>
                <w:szCs w:val="24"/>
              </w:rPr>
            </w:pPr>
            <w:r w:rsidRPr="000343C6">
              <w:rPr>
                <w:sz w:val="24"/>
                <w:szCs w:val="24"/>
              </w:rPr>
              <w:lastRenderedPageBreak/>
              <w:t>Приложение 2</w:t>
            </w:r>
          </w:p>
          <w:p w:rsidR="00044771" w:rsidRPr="008C3786" w:rsidRDefault="008C3786" w:rsidP="000343C6">
            <w:pPr>
              <w:pStyle w:val="ConsPlusNormal"/>
              <w:jc w:val="both"/>
            </w:pPr>
            <w:r w:rsidRPr="00C80704">
              <w:rPr>
                <w:sz w:val="24"/>
                <w:szCs w:val="24"/>
              </w:rPr>
              <w:t xml:space="preserve">к Порядку передачи подарков, полученных муниципальными служащими </w:t>
            </w:r>
            <w:r w:rsidR="000343C6">
              <w:rPr>
                <w:sz w:val="24"/>
                <w:szCs w:val="24"/>
              </w:rPr>
              <w:t>а</w:t>
            </w:r>
            <w:r w:rsidRPr="00C80704">
              <w:rPr>
                <w:sz w:val="24"/>
                <w:szCs w:val="24"/>
              </w:rPr>
              <w:t xml:space="preserve">дминистрации </w:t>
            </w:r>
            <w:r w:rsidR="000343C6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 xml:space="preserve">ородского округа Серпухов Московской области, </w:t>
            </w:r>
            <w:r w:rsidR="000343C6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 xml:space="preserve">лавой </w:t>
            </w:r>
            <w:r w:rsidR="000343C6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>ородского округа Серпухов Московской области, в связи с протокольными мероприятиями, служебными командировками</w:t>
            </w:r>
            <w:r w:rsidR="000343C6">
              <w:rPr>
                <w:sz w:val="24"/>
                <w:szCs w:val="24"/>
              </w:rPr>
              <w:t xml:space="preserve"> </w:t>
            </w:r>
            <w:r w:rsidRPr="00C80704">
              <w:rPr>
                <w:sz w:val="24"/>
                <w:szCs w:val="24"/>
              </w:rPr>
              <w:t>и другими официальными мероприятиями</w:t>
            </w:r>
          </w:p>
        </w:tc>
      </w:tr>
    </w:tbl>
    <w:p w:rsidR="00C323CB" w:rsidRDefault="00C323CB">
      <w:pPr>
        <w:pStyle w:val="ConsPlusNormal"/>
        <w:jc w:val="both"/>
      </w:pPr>
    </w:p>
    <w:p w:rsidR="00C323CB" w:rsidRDefault="00C323CB">
      <w:pPr>
        <w:pStyle w:val="ConsPlusNormal"/>
        <w:jc w:val="center"/>
      </w:pPr>
      <w:bookmarkStart w:id="5" w:name="P123"/>
      <w:bookmarkEnd w:id="5"/>
      <w:r>
        <w:t>ЖУРНАЛ</w:t>
      </w:r>
    </w:p>
    <w:p w:rsidR="00C323CB" w:rsidRDefault="006E504C">
      <w:pPr>
        <w:pStyle w:val="ConsPlusNormal"/>
        <w:jc w:val="center"/>
      </w:pPr>
      <w:r>
        <w:t>регистрации уведомлений</w:t>
      </w:r>
      <w:r w:rsidR="00C323CB">
        <w:t xml:space="preserve"> о п</w:t>
      </w:r>
      <w:r>
        <w:t>олучении</w:t>
      </w:r>
      <w:r w:rsidR="00C323CB">
        <w:t xml:space="preserve"> подарков</w:t>
      </w:r>
    </w:p>
    <w:p w:rsidR="00C323CB" w:rsidRDefault="00C323CB">
      <w:pPr>
        <w:pStyle w:val="ConsPlusNormal"/>
        <w:jc w:val="center"/>
      </w:pPr>
    </w:p>
    <w:p w:rsidR="00C323CB" w:rsidRDefault="00C323C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964"/>
        <w:gridCol w:w="1871"/>
        <w:gridCol w:w="2154"/>
        <w:gridCol w:w="2098"/>
        <w:gridCol w:w="1531"/>
        <w:gridCol w:w="1757"/>
        <w:gridCol w:w="1792"/>
        <w:gridCol w:w="1474"/>
      </w:tblGrid>
      <w:tr w:rsidR="00C323CB">
        <w:tc>
          <w:tcPr>
            <w:tcW w:w="2036" w:type="dxa"/>
            <w:gridSpan w:val="2"/>
          </w:tcPr>
          <w:p w:rsidR="00C323CB" w:rsidRDefault="00C323CB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1871" w:type="dxa"/>
            <w:vMerge w:val="restart"/>
          </w:tcPr>
          <w:p w:rsidR="00C323CB" w:rsidRDefault="00C323CB">
            <w:pPr>
              <w:pStyle w:val="ConsPlusNormal"/>
              <w:jc w:val="center"/>
            </w:pPr>
            <w:r>
              <w:t>Фамилия, имя, отчество, замещаемая должность</w:t>
            </w:r>
          </w:p>
        </w:tc>
        <w:tc>
          <w:tcPr>
            <w:tcW w:w="2154" w:type="dxa"/>
            <w:vMerge w:val="restart"/>
          </w:tcPr>
          <w:p w:rsidR="00C323CB" w:rsidRDefault="00C323CB">
            <w:pPr>
              <w:pStyle w:val="ConsPlusNormal"/>
              <w:jc w:val="center"/>
            </w:pPr>
            <w:r>
              <w:t>Дата и обстоятельства дарения</w:t>
            </w:r>
          </w:p>
        </w:tc>
        <w:tc>
          <w:tcPr>
            <w:tcW w:w="7178" w:type="dxa"/>
            <w:gridSpan w:val="4"/>
          </w:tcPr>
          <w:p w:rsidR="00C323CB" w:rsidRDefault="00C323CB">
            <w:pPr>
              <w:pStyle w:val="ConsPlusNormal"/>
              <w:jc w:val="center"/>
            </w:pPr>
            <w:r>
              <w:t>Характеристика подарка</w:t>
            </w:r>
          </w:p>
        </w:tc>
        <w:tc>
          <w:tcPr>
            <w:tcW w:w="1474" w:type="dxa"/>
            <w:vMerge w:val="restart"/>
          </w:tcPr>
          <w:p w:rsidR="00C323CB" w:rsidRDefault="00C323CB">
            <w:pPr>
              <w:pStyle w:val="ConsPlusNormal"/>
              <w:jc w:val="center"/>
            </w:pPr>
            <w:r>
              <w:t xml:space="preserve">Место хранения </w:t>
            </w:r>
            <w:hyperlink w:anchor="P16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323CB">
        <w:tc>
          <w:tcPr>
            <w:tcW w:w="1072" w:type="dxa"/>
          </w:tcPr>
          <w:p w:rsidR="00C323CB" w:rsidRDefault="00C323C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</w:tcPr>
          <w:p w:rsidR="00C323CB" w:rsidRDefault="00C323C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  <w:vMerge/>
          </w:tcPr>
          <w:p w:rsidR="00C323CB" w:rsidRDefault="00C323CB"/>
        </w:tc>
        <w:tc>
          <w:tcPr>
            <w:tcW w:w="2154" w:type="dxa"/>
            <w:vMerge/>
          </w:tcPr>
          <w:p w:rsidR="00C323CB" w:rsidRDefault="00C323CB"/>
        </w:tc>
        <w:tc>
          <w:tcPr>
            <w:tcW w:w="2098" w:type="dxa"/>
          </w:tcPr>
          <w:p w:rsidR="00C323CB" w:rsidRDefault="00C323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C323CB" w:rsidRDefault="00C323CB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757" w:type="dxa"/>
          </w:tcPr>
          <w:p w:rsidR="00C323CB" w:rsidRDefault="00C323C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92" w:type="dxa"/>
          </w:tcPr>
          <w:p w:rsidR="00C323CB" w:rsidRDefault="00C323CB">
            <w:pPr>
              <w:pStyle w:val="ConsPlusNormal"/>
              <w:jc w:val="center"/>
            </w:pPr>
            <w:r>
              <w:t xml:space="preserve">стоимость </w:t>
            </w:r>
            <w:hyperlink w:anchor="P1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/>
          </w:tcPr>
          <w:p w:rsidR="00C323CB" w:rsidRDefault="00C323CB"/>
        </w:tc>
      </w:tr>
      <w:tr w:rsidR="00C323CB">
        <w:tc>
          <w:tcPr>
            <w:tcW w:w="1072" w:type="dxa"/>
          </w:tcPr>
          <w:p w:rsidR="00C323CB" w:rsidRDefault="00C323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C323CB" w:rsidRDefault="00C323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323CB" w:rsidRDefault="00C323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C323CB" w:rsidRDefault="00C323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C323CB" w:rsidRDefault="00C323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C323CB" w:rsidRDefault="00C323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C323CB" w:rsidRDefault="00C323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92" w:type="dxa"/>
          </w:tcPr>
          <w:p w:rsidR="00C323CB" w:rsidRDefault="00C323CB">
            <w:pPr>
              <w:pStyle w:val="ConsPlusNormal"/>
              <w:jc w:val="center"/>
            </w:pPr>
            <w:bookmarkStart w:id="6" w:name="P145"/>
            <w:bookmarkEnd w:id="6"/>
            <w:r>
              <w:t>8</w:t>
            </w:r>
          </w:p>
        </w:tc>
        <w:tc>
          <w:tcPr>
            <w:tcW w:w="1474" w:type="dxa"/>
          </w:tcPr>
          <w:p w:rsidR="00C323CB" w:rsidRDefault="00C323CB">
            <w:pPr>
              <w:pStyle w:val="ConsPlusNormal"/>
              <w:jc w:val="center"/>
            </w:pPr>
            <w:bookmarkStart w:id="7" w:name="P146"/>
            <w:bookmarkEnd w:id="7"/>
            <w:r>
              <w:t>9</w:t>
            </w:r>
          </w:p>
        </w:tc>
      </w:tr>
      <w:tr w:rsidR="00C323CB">
        <w:tc>
          <w:tcPr>
            <w:tcW w:w="1072" w:type="dxa"/>
          </w:tcPr>
          <w:p w:rsidR="00C323CB" w:rsidRDefault="00C323CB">
            <w:pPr>
              <w:pStyle w:val="ConsPlusNormal"/>
            </w:pPr>
          </w:p>
        </w:tc>
        <w:tc>
          <w:tcPr>
            <w:tcW w:w="96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87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15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098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53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757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792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474" w:type="dxa"/>
          </w:tcPr>
          <w:p w:rsidR="00C323CB" w:rsidRDefault="00C323CB">
            <w:pPr>
              <w:pStyle w:val="ConsPlusNormal"/>
            </w:pPr>
          </w:p>
        </w:tc>
      </w:tr>
      <w:tr w:rsidR="00C323CB">
        <w:tc>
          <w:tcPr>
            <w:tcW w:w="1072" w:type="dxa"/>
          </w:tcPr>
          <w:p w:rsidR="00C323CB" w:rsidRDefault="00C323CB">
            <w:pPr>
              <w:pStyle w:val="ConsPlusNormal"/>
            </w:pPr>
          </w:p>
        </w:tc>
        <w:tc>
          <w:tcPr>
            <w:tcW w:w="96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87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15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098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53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757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792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474" w:type="dxa"/>
          </w:tcPr>
          <w:p w:rsidR="00C323CB" w:rsidRDefault="00C323CB">
            <w:pPr>
              <w:pStyle w:val="ConsPlusNormal"/>
            </w:pPr>
          </w:p>
        </w:tc>
      </w:tr>
    </w:tbl>
    <w:p w:rsidR="00C323CB" w:rsidRDefault="00C323CB">
      <w:pPr>
        <w:pStyle w:val="ConsPlusNormal"/>
        <w:jc w:val="both"/>
      </w:pPr>
    </w:p>
    <w:p w:rsidR="00C323CB" w:rsidRDefault="00C323CB">
      <w:pPr>
        <w:pStyle w:val="ConsPlusNormal"/>
        <w:jc w:val="both"/>
      </w:pPr>
      <w:r>
        <w:t>________________________________</w:t>
      </w:r>
    </w:p>
    <w:p w:rsidR="00C323CB" w:rsidRPr="00986BA2" w:rsidRDefault="00C323CB">
      <w:pPr>
        <w:pStyle w:val="ConsPlusNormal"/>
        <w:spacing w:before="280"/>
        <w:jc w:val="both"/>
        <w:rPr>
          <w:sz w:val="24"/>
          <w:szCs w:val="24"/>
        </w:rPr>
      </w:pPr>
      <w:bookmarkStart w:id="8" w:name="P167"/>
      <w:bookmarkEnd w:id="8"/>
      <w:r w:rsidRPr="00986BA2">
        <w:rPr>
          <w:sz w:val="24"/>
          <w:szCs w:val="24"/>
        </w:rPr>
        <w:t xml:space="preserve">&lt;*&gt; </w:t>
      </w:r>
      <w:hyperlink w:anchor="P145" w:history="1">
        <w:r w:rsidRPr="00986BA2">
          <w:rPr>
            <w:color w:val="0000FF"/>
            <w:sz w:val="24"/>
            <w:szCs w:val="24"/>
          </w:rPr>
          <w:t>Графа 8</w:t>
        </w:r>
      </w:hyperlink>
      <w:r w:rsidRPr="00986BA2">
        <w:rPr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:rsidR="00C323CB" w:rsidRDefault="00C323CB">
      <w:pPr>
        <w:pStyle w:val="ConsPlusNormal"/>
        <w:spacing w:before="280"/>
        <w:jc w:val="both"/>
        <w:rPr>
          <w:sz w:val="24"/>
          <w:szCs w:val="24"/>
        </w:rPr>
      </w:pPr>
      <w:bookmarkStart w:id="9" w:name="P168"/>
      <w:bookmarkEnd w:id="9"/>
      <w:r w:rsidRPr="00986BA2">
        <w:rPr>
          <w:sz w:val="24"/>
          <w:szCs w:val="24"/>
        </w:rPr>
        <w:t xml:space="preserve">&lt;**&gt; </w:t>
      </w:r>
      <w:hyperlink w:anchor="P146" w:history="1">
        <w:r w:rsidRPr="00986BA2">
          <w:rPr>
            <w:color w:val="0000FF"/>
            <w:sz w:val="24"/>
            <w:szCs w:val="24"/>
          </w:rPr>
          <w:t>Графа 9</w:t>
        </w:r>
      </w:hyperlink>
      <w:r w:rsidRPr="00986BA2">
        <w:rPr>
          <w:sz w:val="24"/>
          <w:szCs w:val="24"/>
        </w:rPr>
        <w:t xml:space="preserve"> заполняется при принятии подарка на ответственное хранение.</w:t>
      </w:r>
    </w:p>
    <w:p w:rsidR="00C80704" w:rsidRDefault="00C80704">
      <w:pPr>
        <w:pStyle w:val="ConsPlusNormal"/>
        <w:spacing w:before="280"/>
        <w:jc w:val="both"/>
        <w:rPr>
          <w:sz w:val="24"/>
          <w:szCs w:val="24"/>
        </w:rPr>
      </w:pPr>
    </w:p>
    <w:p w:rsidR="00302DAE" w:rsidRPr="00986BA2" w:rsidRDefault="00302DAE">
      <w:pPr>
        <w:pStyle w:val="ConsPlusNormal"/>
        <w:spacing w:before="280"/>
        <w:jc w:val="both"/>
        <w:rPr>
          <w:sz w:val="24"/>
          <w:szCs w:val="24"/>
        </w:rPr>
      </w:pPr>
    </w:p>
    <w:tbl>
      <w:tblPr>
        <w:tblStyle w:val="a5"/>
        <w:tblW w:w="0" w:type="auto"/>
        <w:tblInd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044771" w:rsidTr="00C80704">
        <w:tc>
          <w:tcPr>
            <w:tcW w:w="5776" w:type="dxa"/>
          </w:tcPr>
          <w:p w:rsidR="00044771" w:rsidRPr="00C80704" w:rsidRDefault="00044771" w:rsidP="00044771">
            <w:pPr>
              <w:pStyle w:val="ConsPlusNormal"/>
              <w:jc w:val="both"/>
              <w:rPr>
                <w:sz w:val="24"/>
                <w:szCs w:val="24"/>
              </w:rPr>
            </w:pPr>
            <w:r w:rsidRPr="00C80704">
              <w:rPr>
                <w:sz w:val="24"/>
                <w:szCs w:val="24"/>
              </w:rPr>
              <w:t>Приложение 3</w:t>
            </w:r>
          </w:p>
          <w:p w:rsidR="00044771" w:rsidRPr="00C80704" w:rsidRDefault="00044771" w:rsidP="00044771">
            <w:pPr>
              <w:pStyle w:val="ConsPlusNormal"/>
              <w:jc w:val="both"/>
              <w:rPr>
                <w:sz w:val="24"/>
                <w:szCs w:val="24"/>
              </w:rPr>
            </w:pPr>
            <w:r w:rsidRPr="00C80704">
              <w:rPr>
                <w:sz w:val="24"/>
                <w:szCs w:val="24"/>
              </w:rPr>
              <w:t xml:space="preserve">к Порядку передачи подарков, полученных муниципальными служащими </w:t>
            </w:r>
            <w:r w:rsidR="005C3B2D">
              <w:rPr>
                <w:sz w:val="24"/>
                <w:szCs w:val="24"/>
              </w:rPr>
              <w:t>а</w:t>
            </w:r>
            <w:r w:rsidRPr="00C80704">
              <w:rPr>
                <w:sz w:val="24"/>
                <w:szCs w:val="24"/>
              </w:rPr>
              <w:t xml:space="preserve">дминистрации </w:t>
            </w:r>
            <w:r w:rsidR="005C3B2D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 xml:space="preserve">ородского округа Серпухов Московской области, </w:t>
            </w:r>
            <w:r w:rsidR="005C3B2D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 xml:space="preserve">лавой </w:t>
            </w:r>
            <w:r w:rsidR="005C3B2D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>ородского округа Серпухов Московской области, в связи с протокольными мероприятиями, служебными командировками</w:t>
            </w:r>
            <w:r w:rsidR="005C3B2D">
              <w:rPr>
                <w:sz w:val="24"/>
                <w:szCs w:val="24"/>
              </w:rPr>
              <w:t xml:space="preserve"> </w:t>
            </w:r>
            <w:r w:rsidRPr="00C80704">
              <w:rPr>
                <w:sz w:val="24"/>
                <w:szCs w:val="24"/>
              </w:rPr>
              <w:t>и другими официальными мероприятиями</w:t>
            </w:r>
          </w:p>
          <w:p w:rsidR="00044771" w:rsidRDefault="00044771">
            <w:pPr>
              <w:pStyle w:val="ConsPlusNormal"/>
              <w:jc w:val="both"/>
            </w:pPr>
          </w:p>
        </w:tc>
      </w:tr>
    </w:tbl>
    <w:p w:rsidR="00C323CB" w:rsidRDefault="00C323CB">
      <w:pPr>
        <w:pStyle w:val="ConsPlusNormal"/>
        <w:jc w:val="center"/>
      </w:pPr>
      <w:bookmarkStart w:id="10" w:name="P177"/>
      <w:bookmarkEnd w:id="10"/>
      <w:r>
        <w:t>Акт приема-передачи подарков</w:t>
      </w:r>
    </w:p>
    <w:p w:rsidR="00C323CB" w:rsidRDefault="00C323CB">
      <w:pPr>
        <w:pStyle w:val="ConsPlusNormal"/>
        <w:jc w:val="both"/>
      </w:pPr>
    </w:p>
    <w:p w:rsidR="00C323CB" w:rsidRPr="00986BA2" w:rsidRDefault="00986B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02DAE">
        <w:rPr>
          <w:rFonts w:ascii="Times New Roman" w:hAnsi="Times New Roman" w:cs="Times New Roman"/>
          <w:sz w:val="24"/>
          <w:szCs w:val="24"/>
        </w:rPr>
        <w:t>№</w:t>
      </w:r>
      <w:r w:rsidR="00C323CB" w:rsidRPr="00986BA2">
        <w:rPr>
          <w:rFonts w:ascii="Times New Roman" w:hAnsi="Times New Roman" w:cs="Times New Roman"/>
          <w:sz w:val="24"/>
          <w:szCs w:val="24"/>
        </w:rPr>
        <w:t xml:space="preserve"> ____________                                     "___" __________ 20__ г.</w:t>
      </w:r>
    </w:p>
    <w:p w:rsidR="00C323CB" w:rsidRPr="00986BA2" w:rsidRDefault="00C32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3CB" w:rsidRPr="00986BA2" w:rsidRDefault="00C323CB" w:rsidP="00302D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6BA2">
        <w:rPr>
          <w:rFonts w:ascii="Times New Roman" w:hAnsi="Times New Roman" w:cs="Times New Roman"/>
          <w:sz w:val="24"/>
          <w:szCs w:val="24"/>
        </w:rPr>
        <w:t>Материально ответственное лицо ____________________________________________</w:t>
      </w:r>
    </w:p>
    <w:p w:rsidR="00C323CB" w:rsidRPr="00986BA2" w:rsidRDefault="00C323CB" w:rsidP="00302D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6BA2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C323CB" w:rsidRPr="00986BA2" w:rsidRDefault="00C323CB" w:rsidP="00302D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6B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3CB" w:rsidRPr="00986BA2" w:rsidRDefault="00C323CB" w:rsidP="00302D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6BA2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C323CB" w:rsidRPr="00986BA2" w:rsidRDefault="00C323CB" w:rsidP="00302D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6BA2">
        <w:rPr>
          <w:rFonts w:ascii="Times New Roman" w:hAnsi="Times New Roman" w:cs="Times New Roman"/>
          <w:sz w:val="24"/>
          <w:szCs w:val="24"/>
        </w:rPr>
        <w:t>сдал (принял) _____________________________________________________________</w:t>
      </w:r>
    </w:p>
    <w:p w:rsidR="00C323CB" w:rsidRPr="00986BA2" w:rsidRDefault="00C323CB" w:rsidP="00302D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6BA2">
        <w:rPr>
          <w:rFonts w:ascii="Times New Roman" w:hAnsi="Times New Roman" w:cs="Times New Roman"/>
          <w:sz w:val="24"/>
          <w:szCs w:val="24"/>
        </w:rPr>
        <w:t>(Ф.И.О. ответственного лица, замещаемая должность)</w:t>
      </w:r>
    </w:p>
    <w:p w:rsidR="00C323CB" w:rsidRDefault="00C323C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05"/>
        <w:gridCol w:w="3118"/>
        <w:gridCol w:w="2552"/>
        <w:gridCol w:w="3402"/>
      </w:tblGrid>
      <w:tr w:rsidR="00C323CB" w:rsidTr="00986BA2">
        <w:tc>
          <w:tcPr>
            <w:tcW w:w="624" w:type="dxa"/>
          </w:tcPr>
          <w:p w:rsidR="00C323CB" w:rsidRDefault="00C323CB">
            <w:pPr>
              <w:pStyle w:val="ConsPlusNormal"/>
              <w:jc w:val="center"/>
            </w:pPr>
            <w:r>
              <w:t>N</w:t>
            </w:r>
          </w:p>
          <w:p w:rsidR="00C323CB" w:rsidRDefault="00C323C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05" w:type="dxa"/>
          </w:tcPr>
          <w:p w:rsidR="00C323CB" w:rsidRDefault="00C323CB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18" w:type="dxa"/>
          </w:tcPr>
          <w:p w:rsidR="00C323CB" w:rsidRDefault="00C323CB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552" w:type="dxa"/>
          </w:tcPr>
          <w:p w:rsidR="00C323CB" w:rsidRDefault="00C323CB">
            <w:pPr>
              <w:pStyle w:val="ConsPlusNormal"/>
              <w:jc w:val="center"/>
            </w:pPr>
            <w:r>
              <w:t>Количество</w:t>
            </w:r>
          </w:p>
          <w:p w:rsidR="00C323CB" w:rsidRDefault="00C323CB">
            <w:pPr>
              <w:pStyle w:val="ConsPlusNormal"/>
              <w:jc w:val="center"/>
            </w:pPr>
            <w:r>
              <w:t>предметов</w:t>
            </w:r>
          </w:p>
        </w:tc>
        <w:tc>
          <w:tcPr>
            <w:tcW w:w="3402" w:type="dxa"/>
          </w:tcPr>
          <w:p w:rsidR="00C323CB" w:rsidRDefault="00C323CB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323CB" w:rsidTr="00986BA2">
        <w:tc>
          <w:tcPr>
            <w:tcW w:w="62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4905" w:type="dxa"/>
          </w:tcPr>
          <w:p w:rsidR="00C323CB" w:rsidRDefault="00C323CB">
            <w:pPr>
              <w:pStyle w:val="ConsPlusNormal"/>
            </w:pPr>
          </w:p>
        </w:tc>
        <w:tc>
          <w:tcPr>
            <w:tcW w:w="3118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552" w:type="dxa"/>
          </w:tcPr>
          <w:p w:rsidR="00C323CB" w:rsidRDefault="00C323CB">
            <w:pPr>
              <w:pStyle w:val="ConsPlusNormal"/>
            </w:pPr>
          </w:p>
        </w:tc>
        <w:tc>
          <w:tcPr>
            <w:tcW w:w="3402" w:type="dxa"/>
          </w:tcPr>
          <w:p w:rsidR="00C323CB" w:rsidRDefault="00C323CB">
            <w:pPr>
              <w:pStyle w:val="ConsPlusNormal"/>
            </w:pPr>
          </w:p>
        </w:tc>
      </w:tr>
    </w:tbl>
    <w:p w:rsidR="00C323CB" w:rsidRDefault="00C323CB">
      <w:pPr>
        <w:pStyle w:val="ConsPlusNormal"/>
        <w:jc w:val="both"/>
      </w:pP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  <w:r w:rsidRPr="00986BA2">
        <w:rPr>
          <w:rFonts w:ascii="Times New Roman" w:hAnsi="Times New Roman" w:cs="Times New Roman"/>
        </w:rPr>
        <w:t>Принял (</w:t>
      </w:r>
      <w:proofErr w:type="gramStart"/>
      <w:r w:rsidRPr="00986BA2">
        <w:rPr>
          <w:rFonts w:ascii="Times New Roman" w:hAnsi="Times New Roman" w:cs="Times New Roman"/>
        </w:rPr>
        <w:t xml:space="preserve">передал)   </w:t>
      </w:r>
      <w:proofErr w:type="gramEnd"/>
      <w:r w:rsidRPr="00986BA2">
        <w:rPr>
          <w:rFonts w:ascii="Times New Roman" w:hAnsi="Times New Roman" w:cs="Times New Roman"/>
        </w:rPr>
        <w:t xml:space="preserve">                      Сдал (принял)</w:t>
      </w: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  <w:r w:rsidRPr="00986BA2">
        <w:rPr>
          <w:rFonts w:ascii="Times New Roman" w:hAnsi="Times New Roman" w:cs="Times New Roman"/>
        </w:rPr>
        <w:t>__________ _____________________         __________ _______________________</w:t>
      </w: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  <w:r w:rsidRPr="00986BA2">
        <w:rPr>
          <w:rFonts w:ascii="Times New Roman" w:hAnsi="Times New Roman" w:cs="Times New Roman"/>
        </w:rPr>
        <w:t xml:space="preserve">(подпись) (расшифровка </w:t>
      </w:r>
      <w:proofErr w:type="gramStart"/>
      <w:r w:rsidRPr="00986BA2">
        <w:rPr>
          <w:rFonts w:ascii="Times New Roman" w:hAnsi="Times New Roman" w:cs="Times New Roman"/>
        </w:rPr>
        <w:t xml:space="preserve">подписи)   </w:t>
      </w:r>
      <w:proofErr w:type="gramEnd"/>
      <w:r w:rsidRPr="00986BA2">
        <w:rPr>
          <w:rFonts w:ascii="Times New Roman" w:hAnsi="Times New Roman" w:cs="Times New Roman"/>
        </w:rPr>
        <w:t xml:space="preserve">       (подпись)  (расшифровка подписи)</w:t>
      </w: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  <w:r w:rsidRPr="00986BA2">
        <w:rPr>
          <w:rFonts w:ascii="Times New Roman" w:hAnsi="Times New Roman" w:cs="Times New Roman"/>
        </w:rPr>
        <w:t>Принято к учету ___________________________________________________________</w:t>
      </w: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  <w:r w:rsidRPr="00986BA2">
        <w:rPr>
          <w:rFonts w:ascii="Times New Roman" w:hAnsi="Times New Roman" w:cs="Times New Roman"/>
        </w:rPr>
        <w:t>(наименование структурного подразделения</w:t>
      </w: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  <w:r w:rsidRPr="00986BA2">
        <w:rPr>
          <w:rFonts w:ascii="Times New Roman" w:hAnsi="Times New Roman" w:cs="Times New Roman"/>
        </w:rPr>
        <w:t>государственного органа)</w:t>
      </w: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  <w:r w:rsidRPr="00986BA2">
        <w:rPr>
          <w:rFonts w:ascii="Times New Roman" w:hAnsi="Times New Roman" w:cs="Times New Roman"/>
        </w:rPr>
        <w:t>Исполнитель __________ ______________________      "___" __________ 20__ г.</w:t>
      </w: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  <w:r w:rsidRPr="00986BA2">
        <w:rPr>
          <w:rFonts w:ascii="Times New Roman" w:hAnsi="Times New Roman" w:cs="Times New Roman"/>
        </w:rPr>
        <w:lastRenderedPageBreak/>
        <w:t>(подпись) (расшифровка подписи)</w:t>
      </w:r>
    </w:p>
    <w:p w:rsidR="00C323CB" w:rsidRPr="00986BA2" w:rsidRDefault="00C323CB" w:rsidP="00FE3F62">
      <w:pPr>
        <w:pStyle w:val="ConsPlusNonformat"/>
        <w:jc w:val="center"/>
        <w:rPr>
          <w:rFonts w:ascii="Times New Roman" w:hAnsi="Times New Roman" w:cs="Times New Roman"/>
        </w:rPr>
      </w:pPr>
    </w:p>
    <w:p w:rsidR="00C323CB" w:rsidRPr="00986BA2" w:rsidRDefault="00C323CB">
      <w:pPr>
        <w:pStyle w:val="ConsPlusNonformat"/>
        <w:jc w:val="both"/>
        <w:rPr>
          <w:rFonts w:ascii="Times New Roman" w:hAnsi="Times New Roman" w:cs="Times New Roman"/>
        </w:rPr>
      </w:pPr>
      <w:r w:rsidRPr="00986BA2">
        <w:rPr>
          <w:rFonts w:ascii="Times New Roman" w:hAnsi="Times New Roman" w:cs="Times New Roman"/>
        </w:rPr>
        <w:t>________________________________</w:t>
      </w:r>
    </w:p>
    <w:p w:rsidR="00C323CB" w:rsidRPr="00986BA2" w:rsidRDefault="00C323CB">
      <w:pPr>
        <w:pStyle w:val="ConsPlusNonformat"/>
        <w:jc w:val="both"/>
        <w:rPr>
          <w:rFonts w:ascii="Times New Roman" w:hAnsi="Times New Roman" w:cs="Times New Roman"/>
        </w:rPr>
      </w:pPr>
      <w:bookmarkStart w:id="11" w:name="P214"/>
      <w:bookmarkEnd w:id="11"/>
      <w:r w:rsidRPr="00986BA2">
        <w:rPr>
          <w:rFonts w:ascii="Times New Roman" w:hAnsi="Times New Roman" w:cs="Times New Roman"/>
        </w:rPr>
        <w:t>&lt;*&gt; Заполняется при наличии документов, подтверждающих стоимость предметов.</w:t>
      </w:r>
    </w:p>
    <w:p w:rsidR="00C323CB" w:rsidRDefault="00C323CB">
      <w:pPr>
        <w:pStyle w:val="ConsPlusNormal"/>
        <w:jc w:val="both"/>
      </w:pPr>
    </w:p>
    <w:p w:rsidR="002F63DA" w:rsidRDefault="002F63DA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302DAE" w:rsidRDefault="00302DAE">
      <w:pPr>
        <w:pStyle w:val="ConsPlusNormal"/>
        <w:jc w:val="both"/>
      </w:pPr>
    </w:p>
    <w:p w:rsidR="00302DAE" w:rsidRDefault="00302DAE">
      <w:pPr>
        <w:pStyle w:val="ConsPlusNormal"/>
        <w:jc w:val="both"/>
      </w:pPr>
    </w:p>
    <w:p w:rsidR="00302DAE" w:rsidRDefault="00302DAE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p w:rsidR="00596DB8" w:rsidRDefault="00596DB8">
      <w:pPr>
        <w:pStyle w:val="ConsPlusNormal"/>
        <w:jc w:val="both"/>
      </w:pPr>
    </w:p>
    <w:tbl>
      <w:tblPr>
        <w:tblStyle w:val="a5"/>
        <w:tblW w:w="0" w:type="auto"/>
        <w:tblInd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596DB8" w:rsidTr="00C80704">
        <w:tc>
          <w:tcPr>
            <w:tcW w:w="6485" w:type="dxa"/>
          </w:tcPr>
          <w:p w:rsidR="00596DB8" w:rsidRPr="00F56A05" w:rsidRDefault="00596DB8" w:rsidP="00596DB8">
            <w:pPr>
              <w:pStyle w:val="ConsPlusNormal"/>
              <w:jc w:val="both"/>
              <w:rPr>
                <w:sz w:val="24"/>
                <w:szCs w:val="24"/>
              </w:rPr>
            </w:pPr>
            <w:r w:rsidRPr="00C80704">
              <w:rPr>
                <w:sz w:val="24"/>
                <w:szCs w:val="24"/>
              </w:rPr>
              <w:lastRenderedPageBreak/>
              <w:t xml:space="preserve">Приложение </w:t>
            </w:r>
            <w:r w:rsidRPr="00F56A05">
              <w:rPr>
                <w:sz w:val="24"/>
                <w:szCs w:val="24"/>
              </w:rPr>
              <w:t>4</w:t>
            </w:r>
          </w:p>
          <w:p w:rsidR="00596DB8" w:rsidRDefault="00596DB8" w:rsidP="00F56A05">
            <w:pPr>
              <w:pStyle w:val="ConsPlusNormal"/>
              <w:jc w:val="both"/>
            </w:pPr>
            <w:r w:rsidRPr="00C80704">
              <w:rPr>
                <w:sz w:val="24"/>
                <w:szCs w:val="24"/>
              </w:rPr>
              <w:t xml:space="preserve">к Порядку передачи подарков, полученных муниципальными служащими </w:t>
            </w:r>
            <w:r w:rsidR="00F56A05">
              <w:rPr>
                <w:sz w:val="24"/>
                <w:szCs w:val="24"/>
              </w:rPr>
              <w:t>а</w:t>
            </w:r>
            <w:r w:rsidRPr="00C80704">
              <w:rPr>
                <w:sz w:val="24"/>
                <w:szCs w:val="24"/>
              </w:rPr>
              <w:t xml:space="preserve">дминистрации </w:t>
            </w:r>
            <w:r w:rsidR="00F56A05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 xml:space="preserve">ородского округа Серпухов Московской области, </w:t>
            </w:r>
            <w:r w:rsidR="00F56A05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 xml:space="preserve">лавой </w:t>
            </w:r>
            <w:r w:rsidR="00F56A05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>ородского округа Серпухов Московской области, в связи с протокольными мероприятиями, служебными командировками           и другими официальными мероприятиями</w:t>
            </w:r>
          </w:p>
        </w:tc>
      </w:tr>
    </w:tbl>
    <w:p w:rsidR="00C323CB" w:rsidRDefault="00C323CB">
      <w:pPr>
        <w:pStyle w:val="ConsPlusNormal"/>
        <w:jc w:val="both"/>
      </w:pPr>
    </w:p>
    <w:p w:rsidR="00C323CB" w:rsidRDefault="00C323CB">
      <w:pPr>
        <w:pStyle w:val="ConsPlusNormal"/>
        <w:jc w:val="center"/>
      </w:pPr>
      <w:bookmarkStart w:id="12" w:name="P223"/>
      <w:bookmarkEnd w:id="12"/>
      <w:r>
        <w:t>Книга</w:t>
      </w:r>
    </w:p>
    <w:p w:rsidR="00C323CB" w:rsidRDefault="00C323CB">
      <w:pPr>
        <w:pStyle w:val="ConsPlusNormal"/>
        <w:jc w:val="center"/>
      </w:pPr>
      <w:r>
        <w:t>учета актов приема-передачи подарков</w:t>
      </w:r>
    </w:p>
    <w:p w:rsidR="00C323CB" w:rsidRDefault="00C323C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64"/>
        <w:gridCol w:w="2154"/>
        <w:gridCol w:w="1361"/>
        <w:gridCol w:w="1474"/>
        <w:gridCol w:w="1474"/>
        <w:gridCol w:w="1871"/>
        <w:gridCol w:w="1928"/>
        <w:gridCol w:w="2695"/>
      </w:tblGrid>
      <w:tr w:rsidR="00C323CB" w:rsidTr="008118F8">
        <w:tc>
          <w:tcPr>
            <w:tcW w:w="680" w:type="dxa"/>
          </w:tcPr>
          <w:p w:rsidR="00C323CB" w:rsidRDefault="00C323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C323CB" w:rsidRDefault="00C323C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154" w:type="dxa"/>
          </w:tcPr>
          <w:p w:rsidR="00C323CB" w:rsidRDefault="00C323CB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361" w:type="dxa"/>
          </w:tcPr>
          <w:p w:rsidR="00C323CB" w:rsidRDefault="00C323CB">
            <w:pPr>
              <w:pStyle w:val="ConsPlusNormal"/>
              <w:jc w:val="center"/>
            </w:pPr>
            <w:r>
              <w:t>Вид подарка</w:t>
            </w:r>
          </w:p>
        </w:tc>
        <w:tc>
          <w:tcPr>
            <w:tcW w:w="1474" w:type="dxa"/>
          </w:tcPr>
          <w:p w:rsidR="00C323CB" w:rsidRDefault="00C323CB">
            <w:pPr>
              <w:pStyle w:val="ConsPlusNormal"/>
              <w:jc w:val="center"/>
            </w:pPr>
            <w:r>
              <w:t>Ф.И.О. сдавшего подарок</w:t>
            </w:r>
          </w:p>
        </w:tc>
        <w:tc>
          <w:tcPr>
            <w:tcW w:w="1474" w:type="dxa"/>
          </w:tcPr>
          <w:p w:rsidR="00C323CB" w:rsidRDefault="00C323CB">
            <w:pPr>
              <w:pStyle w:val="ConsPlusNormal"/>
              <w:jc w:val="center"/>
            </w:pPr>
            <w:r>
              <w:t>Подпись сдавшего подарок</w:t>
            </w:r>
          </w:p>
        </w:tc>
        <w:tc>
          <w:tcPr>
            <w:tcW w:w="1871" w:type="dxa"/>
          </w:tcPr>
          <w:p w:rsidR="00C323CB" w:rsidRDefault="00C323CB">
            <w:pPr>
              <w:pStyle w:val="ConsPlusNormal"/>
              <w:jc w:val="center"/>
            </w:pPr>
            <w:r>
              <w:t>Ф.И.О. принявшего подарок</w:t>
            </w:r>
          </w:p>
        </w:tc>
        <w:tc>
          <w:tcPr>
            <w:tcW w:w="1928" w:type="dxa"/>
          </w:tcPr>
          <w:p w:rsidR="00C323CB" w:rsidRDefault="00C323CB">
            <w:pPr>
              <w:pStyle w:val="ConsPlusNormal"/>
              <w:jc w:val="center"/>
            </w:pPr>
            <w:r>
              <w:t>Подпись принявшего подарок</w:t>
            </w:r>
          </w:p>
        </w:tc>
        <w:tc>
          <w:tcPr>
            <w:tcW w:w="2695" w:type="dxa"/>
          </w:tcPr>
          <w:p w:rsidR="00C323CB" w:rsidRDefault="00C323CB">
            <w:pPr>
              <w:pStyle w:val="ConsPlusNormal"/>
              <w:jc w:val="center"/>
            </w:pPr>
            <w:r>
              <w:t>Отметка о возврате</w:t>
            </w:r>
          </w:p>
        </w:tc>
      </w:tr>
      <w:tr w:rsidR="00C323CB" w:rsidTr="008118F8">
        <w:tc>
          <w:tcPr>
            <w:tcW w:w="680" w:type="dxa"/>
          </w:tcPr>
          <w:p w:rsidR="00C323CB" w:rsidRDefault="00C323CB">
            <w:pPr>
              <w:pStyle w:val="ConsPlusNormal"/>
            </w:pPr>
          </w:p>
        </w:tc>
        <w:tc>
          <w:tcPr>
            <w:tcW w:w="96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15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36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47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47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87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928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695" w:type="dxa"/>
          </w:tcPr>
          <w:p w:rsidR="00C323CB" w:rsidRDefault="00C323CB">
            <w:pPr>
              <w:pStyle w:val="ConsPlusNormal"/>
            </w:pPr>
          </w:p>
        </w:tc>
      </w:tr>
      <w:tr w:rsidR="00C323CB" w:rsidTr="008118F8">
        <w:tc>
          <w:tcPr>
            <w:tcW w:w="680" w:type="dxa"/>
          </w:tcPr>
          <w:p w:rsidR="00C323CB" w:rsidRDefault="00C323CB">
            <w:pPr>
              <w:pStyle w:val="ConsPlusNormal"/>
            </w:pPr>
          </w:p>
        </w:tc>
        <w:tc>
          <w:tcPr>
            <w:tcW w:w="96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15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36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47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474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871" w:type="dxa"/>
          </w:tcPr>
          <w:p w:rsidR="00C323CB" w:rsidRDefault="00C323CB">
            <w:pPr>
              <w:pStyle w:val="ConsPlusNormal"/>
            </w:pPr>
          </w:p>
        </w:tc>
        <w:tc>
          <w:tcPr>
            <w:tcW w:w="1928" w:type="dxa"/>
          </w:tcPr>
          <w:p w:rsidR="00C323CB" w:rsidRDefault="00C323CB">
            <w:pPr>
              <w:pStyle w:val="ConsPlusNormal"/>
            </w:pPr>
          </w:p>
        </w:tc>
        <w:tc>
          <w:tcPr>
            <w:tcW w:w="2695" w:type="dxa"/>
          </w:tcPr>
          <w:p w:rsidR="00C323CB" w:rsidRDefault="00C323CB">
            <w:pPr>
              <w:pStyle w:val="ConsPlusNormal"/>
            </w:pPr>
          </w:p>
        </w:tc>
      </w:tr>
    </w:tbl>
    <w:p w:rsidR="00C323CB" w:rsidRDefault="00C323CB">
      <w:pPr>
        <w:pStyle w:val="ConsPlusNormal"/>
        <w:jc w:val="both"/>
      </w:pPr>
    </w:p>
    <w:p w:rsidR="00C323CB" w:rsidRDefault="00C323CB">
      <w:pPr>
        <w:pStyle w:val="ConsPlusNormal"/>
        <w:jc w:val="both"/>
      </w:pPr>
    </w:p>
    <w:p w:rsidR="00C323CB" w:rsidRDefault="00C323CB">
      <w:pPr>
        <w:pStyle w:val="ConsPlusNormal"/>
        <w:jc w:val="both"/>
      </w:pPr>
    </w:p>
    <w:p w:rsidR="00C323CB" w:rsidRDefault="00C323CB">
      <w:pPr>
        <w:pStyle w:val="ConsPlusNormal"/>
        <w:jc w:val="both"/>
      </w:pPr>
    </w:p>
    <w:p w:rsidR="008118F8" w:rsidRDefault="008118F8">
      <w:pPr>
        <w:pStyle w:val="ConsPlusNormal"/>
        <w:jc w:val="both"/>
      </w:pPr>
    </w:p>
    <w:p w:rsidR="008118F8" w:rsidRDefault="008118F8">
      <w:pPr>
        <w:pStyle w:val="ConsPlusNormal"/>
        <w:jc w:val="both"/>
      </w:pPr>
    </w:p>
    <w:p w:rsidR="008118F8" w:rsidRDefault="008118F8">
      <w:pPr>
        <w:pStyle w:val="ConsPlusNormal"/>
        <w:jc w:val="both"/>
      </w:pPr>
    </w:p>
    <w:p w:rsidR="008118F8" w:rsidRDefault="008118F8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tbl>
      <w:tblPr>
        <w:tblStyle w:val="a5"/>
        <w:tblW w:w="0" w:type="auto"/>
        <w:tblInd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596DB8" w:rsidTr="00C80704">
        <w:tc>
          <w:tcPr>
            <w:tcW w:w="6201" w:type="dxa"/>
          </w:tcPr>
          <w:p w:rsidR="00596DB8" w:rsidRPr="00C80704" w:rsidRDefault="00596DB8" w:rsidP="00596DB8">
            <w:pPr>
              <w:pStyle w:val="ConsPlusNormal"/>
              <w:jc w:val="both"/>
              <w:rPr>
                <w:sz w:val="24"/>
                <w:szCs w:val="24"/>
              </w:rPr>
            </w:pPr>
            <w:r w:rsidRPr="00C80704">
              <w:rPr>
                <w:sz w:val="24"/>
                <w:szCs w:val="24"/>
              </w:rPr>
              <w:lastRenderedPageBreak/>
              <w:t>Приложение 5</w:t>
            </w:r>
          </w:p>
          <w:p w:rsidR="00596DB8" w:rsidRDefault="00596DB8" w:rsidP="00F56A05">
            <w:pPr>
              <w:pStyle w:val="ConsPlusNormal"/>
              <w:jc w:val="both"/>
            </w:pPr>
            <w:r w:rsidRPr="00C80704">
              <w:rPr>
                <w:sz w:val="24"/>
                <w:szCs w:val="24"/>
              </w:rPr>
              <w:t xml:space="preserve">к Порядку передачи подарков, полученных муниципальными служащими </w:t>
            </w:r>
            <w:r w:rsidR="00F56A05">
              <w:rPr>
                <w:sz w:val="24"/>
                <w:szCs w:val="24"/>
              </w:rPr>
              <w:t>а</w:t>
            </w:r>
            <w:r w:rsidRPr="00C80704">
              <w:rPr>
                <w:sz w:val="24"/>
                <w:szCs w:val="24"/>
              </w:rPr>
              <w:t xml:space="preserve">дминистрации </w:t>
            </w:r>
            <w:r w:rsidR="00F56A05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 xml:space="preserve">ородского округа Серпухов Московской области, </w:t>
            </w:r>
            <w:r w:rsidR="00F56A05">
              <w:rPr>
                <w:sz w:val="24"/>
                <w:szCs w:val="24"/>
              </w:rPr>
              <w:t>главой Г</w:t>
            </w:r>
            <w:r w:rsidRPr="00C80704">
              <w:rPr>
                <w:sz w:val="24"/>
                <w:szCs w:val="24"/>
              </w:rPr>
              <w:t>ородского округа Серпухов Московской области, в связи с протокольными мероприятиями, служебными командировками</w:t>
            </w:r>
            <w:r w:rsidR="00F56A05">
              <w:rPr>
                <w:sz w:val="24"/>
                <w:szCs w:val="24"/>
              </w:rPr>
              <w:t xml:space="preserve"> </w:t>
            </w:r>
            <w:r w:rsidRPr="00C80704">
              <w:rPr>
                <w:sz w:val="24"/>
                <w:szCs w:val="24"/>
              </w:rPr>
              <w:t>и другими официальными мероприятиями</w:t>
            </w:r>
          </w:p>
        </w:tc>
      </w:tr>
    </w:tbl>
    <w:p w:rsidR="00C323CB" w:rsidRDefault="00C323CB">
      <w:pPr>
        <w:pStyle w:val="ConsPlusNormal"/>
        <w:jc w:val="both"/>
      </w:pPr>
    </w:p>
    <w:p w:rsidR="00C24FAF" w:rsidRDefault="00C24FAF">
      <w:pPr>
        <w:pStyle w:val="ConsPlusNormal"/>
        <w:jc w:val="both"/>
      </w:pPr>
    </w:p>
    <w:p w:rsidR="00C323CB" w:rsidRPr="00EB70CB" w:rsidRDefault="00C323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61"/>
      <w:bookmarkEnd w:id="13"/>
      <w:r w:rsidRPr="00EB70CB">
        <w:rPr>
          <w:rFonts w:ascii="Times New Roman" w:hAnsi="Times New Roman" w:cs="Times New Roman"/>
          <w:sz w:val="28"/>
          <w:szCs w:val="28"/>
        </w:rPr>
        <w:t xml:space="preserve">Инвентаризационная карточка подарка </w:t>
      </w:r>
      <w:r w:rsidR="00302DAE">
        <w:rPr>
          <w:rFonts w:ascii="Times New Roman" w:hAnsi="Times New Roman" w:cs="Times New Roman"/>
          <w:sz w:val="28"/>
          <w:szCs w:val="28"/>
        </w:rPr>
        <w:t>№</w:t>
      </w:r>
      <w:r w:rsidRPr="00EB70C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EB70CB" w:rsidRDefault="00EB70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23CB" w:rsidRPr="00EB70CB" w:rsidRDefault="00C323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0CB">
        <w:rPr>
          <w:rFonts w:ascii="Times New Roman" w:hAnsi="Times New Roman" w:cs="Times New Roman"/>
          <w:sz w:val="28"/>
          <w:szCs w:val="28"/>
        </w:rPr>
        <w:t>Наименование подарка ______________________</w:t>
      </w:r>
      <w:r w:rsidR="00EB70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323CB" w:rsidRPr="00EB70CB" w:rsidRDefault="00C323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0CB">
        <w:rPr>
          <w:rFonts w:ascii="Times New Roman" w:hAnsi="Times New Roman" w:cs="Times New Roman"/>
          <w:sz w:val="28"/>
          <w:szCs w:val="28"/>
        </w:rPr>
        <w:t>Вид подарка _______________________________</w:t>
      </w:r>
      <w:r w:rsidR="00EB70C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323CB" w:rsidRPr="00EB70CB" w:rsidRDefault="00C323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0CB">
        <w:rPr>
          <w:rFonts w:ascii="Times New Roman" w:hAnsi="Times New Roman" w:cs="Times New Roman"/>
          <w:sz w:val="28"/>
          <w:szCs w:val="28"/>
        </w:rPr>
        <w:t>Стоимость _________________________________</w:t>
      </w:r>
      <w:r w:rsidR="00EB70C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323CB" w:rsidRPr="00EB70CB" w:rsidRDefault="00EB70CB" w:rsidP="00EB70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1E7C">
        <w:rPr>
          <w:rFonts w:ascii="Times New Roman" w:hAnsi="Times New Roman" w:cs="Times New Roman"/>
          <w:sz w:val="28"/>
          <w:szCs w:val="28"/>
        </w:rPr>
        <w:t xml:space="preserve"> </w:t>
      </w:r>
      <w:r w:rsidR="00C323CB" w:rsidRPr="00EB70CB">
        <w:rPr>
          <w:rFonts w:ascii="Times New Roman" w:hAnsi="Times New Roman" w:cs="Times New Roman"/>
          <w:sz w:val="28"/>
          <w:szCs w:val="28"/>
        </w:rPr>
        <w:t>Дата и номер акта приема-передачи подарков 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323CB" w:rsidRPr="00EB70CB" w:rsidRDefault="00EB70CB" w:rsidP="00EB70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1E7C">
        <w:rPr>
          <w:rFonts w:ascii="Times New Roman" w:hAnsi="Times New Roman" w:cs="Times New Roman"/>
          <w:sz w:val="28"/>
          <w:szCs w:val="28"/>
        </w:rPr>
        <w:t xml:space="preserve"> </w:t>
      </w:r>
      <w:r w:rsidR="00C323CB" w:rsidRPr="00EB70CB">
        <w:rPr>
          <w:rFonts w:ascii="Times New Roman" w:hAnsi="Times New Roman" w:cs="Times New Roman"/>
          <w:sz w:val="28"/>
          <w:szCs w:val="28"/>
        </w:rPr>
        <w:t>Сдал (</w:t>
      </w:r>
      <w:proofErr w:type="spellStart"/>
      <w:r w:rsidR="00C323CB" w:rsidRPr="00EB70CB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="00C323CB" w:rsidRPr="00EB70CB">
        <w:rPr>
          <w:rFonts w:ascii="Times New Roman" w:hAnsi="Times New Roman" w:cs="Times New Roman"/>
          <w:sz w:val="28"/>
          <w:szCs w:val="28"/>
        </w:rPr>
        <w:t>, должность)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323CB" w:rsidRPr="00EB70CB" w:rsidRDefault="00181E7C" w:rsidP="00181E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23CB" w:rsidRPr="00EB70CB">
        <w:rPr>
          <w:rFonts w:ascii="Times New Roman" w:hAnsi="Times New Roman" w:cs="Times New Roman"/>
          <w:sz w:val="28"/>
          <w:szCs w:val="28"/>
        </w:rPr>
        <w:t>Принял ____________________________________</w:t>
      </w:r>
      <w:r w:rsidR="00EB70C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23CB" w:rsidRPr="00EB70CB" w:rsidRDefault="00C323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0CB">
        <w:rPr>
          <w:rFonts w:ascii="Times New Roman" w:hAnsi="Times New Roman" w:cs="Times New Roman"/>
          <w:sz w:val="28"/>
          <w:szCs w:val="28"/>
        </w:rPr>
        <w:t>Место хранения ____________________________</w:t>
      </w:r>
      <w:r w:rsidR="00EB70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B70CB" w:rsidRDefault="00EB70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23CB" w:rsidRPr="00EB70CB" w:rsidRDefault="00C323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0CB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C323CB" w:rsidRPr="00EB70CB" w:rsidRDefault="00C323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0CB">
        <w:rPr>
          <w:rFonts w:ascii="Times New Roman" w:hAnsi="Times New Roman" w:cs="Times New Roman"/>
          <w:sz w:val="28"/>
          <w:szCs w:val="28"/>
        </w:rPr>
        <w:t>1. ___________________________________________</w:t>
      </w:r>
    </w:p>
    <w:p w:rsidR="00C323CB" w:rsidRPr="00EB70CB" w:rsidRDefault="00C323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0CB">
        <w:rPr>
          <w:rFonts w:ascii="Times New Roman" w:hAnsi="Times New Roman" w:cs="Times New Roman"/>
          <w:sz w:val="28"/>
          <w:szCs w:val="28"/>
        </w:rPr>
        <w:t>2. ___________________________________________</w:t>
      </w:r>
    </w:p>
    <w:p w:rsidR="00C323CB" w:rsidRPr="00EB70CB" w:rsidRDefault="00C323CB" w:rsidP="0081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70CB">
        <w:rPr>
          <w:rFonts w:ascii="Times New Roman" w:hAnsi="Times New Roman" w:cs="Times New Roman"/>
          <w:sz w:val="28"/>
          <w:szCs w:val="28"/>
        </w:rPr>
        <w:t>3. ___________________________________________</w:t>
      </w:r>
    </w:p>
    <w:p w:rsidR="00C323CB" w:rsidRDefault="00C323CB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p w:rsidR="00C80704" w:rsidRDefault="00C80704">
      <w:pPr>
        <w:pStyle w:val="ConsPlusNormal"/>
        <w:jc w:val="both"/>
      </w:pPr>
    </w:p>
    <w:tbl>
      <w:tblPr>
        <w:tblStyle w:val="a5"/>
        <w:tblW w:w="0" w:type="auto"/>
        <w:tblInd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</w:tblGrid>
      <w:tr w:rsidR="00596DB8" w:rsidTr="00C80704">
        <w:tc>
          <w:tcPr>
            <w:tcW w:w="6768" w:type="dxa"/>
          </w:tcPr>
          <w:p w:rsidR="00596DB8" w:rsidRPr="00C80704" w:rsidRDefault="00596DB8" w:rsidP="00596DB8">
            <w:pPr>
              <w:ind w:firstLine="0"/>
              <w:rPr>
                <w:sz w:val="24"/>
                <w:szCs w:val="24"/>
              </w:rPr>
            </w:pPr>
            <w:r w:rsidRPr="00C80704">
              <w:rPr>
                <w:sz w:val="24"/>
                <w:szCs w:val="24"/>
              </w:rPr>
              <w:lastRenderedPageBreak/>
              <w:t>Приложение 6</w:t>
            </w:r>
          </w:p>
          <w:p w:rsidR="00596DB8" w:rsidRPr="00C80704" w:rsidRDefault="00596DB8" w:rsidP="00596DB8">
            <w:pPr>
              <w:ind w:firstLine="0"/>
              <w:rPr>
                <w:sz w:val="24"/>
                <w:szCs w:val="24"/>
              </w:rPr>
            </w:pPr>
            <w:r w:rsidRPr="00C80704">
              <w:rPr>
                <w:sz w:val="24"/>
                <w:szCs w:val="24"/>
              </w:rPr>
              <w:t xml:space="preserve">к Порядку передачи подарков, полученных муниципальными служащими </w:t>
            </w:r>
            <w:r w:rsidR="00F56A05">
              <w:rPr>
                <w:sz w:val="24"/>
                <w:szCs w:val="24"/>
              </w:rPr>
              <w:t>а</w:t>
            </w:r>
            <w:r w:rsidRPr="00C80704">
              <w:rPr>
                <w:sz w:val="24"/>
                <w:szCs w:val="24"/>
              </w:rPr>
              <w:t xml:space="preserve">дминистрации </w:t>
            </w:r>
            <w:r w:rsidR="00F56A05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 xml:space="preserve">ородского округа Серпухов Московской области, </w:t>
            </w:r>
            <w:r w:rsidR="00F56A05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 xml:space="preserve">лавой </w:t>
            </w:r>
            <w:r w:rsidR="00F56A05">
              <w:rPr>
                <w:sz w:val="24"/>
                <w:szCs w:val="24"/>
              </w:rPr>
              <w:t>Г</w:t>
            </w:r>
            <w:r w:rsidRPr="00C80704">
              <w:rPr>
                <w:sz w:val="24"/>
                <w:szCs w:val="24"/>
              </w:rPr>
              <w:t>ородского округа Серпухов Московской области, в связи с протокольными мероприятиями, служебными командировками   и другими официальными мероприятиями</w:t>
            </w:r>
          </w:p>
          <w:p w:rsidR="00596DB8" w:rsidRDefault="00596DB8" w:rsidP="00596DB8">
            <w:pPr>
              <w:ind w:firstLine="0"/>
            </w:pPr>
          </w:p>
          <w:p w:rsidR="00596DB8" w:rsidRDefault="00596DB8" w:rsidP="00596DB8">
            <w:pPr>
              <w:ind w:firstLine="0"/>
            </w:pPr>
          </w:p>
          <w:p w:rsidR="00596DB8" w:rsidRPr="00596DB8" w:rsidRDefault="00596DB8" w:rsidP="00596DB8">
            <w:pPr>
              <w:ind w:firstLine="0"/>
            </w:pPr>
            <w:r w:rsidRPr="00596DB8">
              <w:t>(Наименование уполномоченного органа)</w:t>
            </w:r>
          </w:p>
          <w:p w:rsidR="00596DB8" w:rsidRPr="00596DB8" w:rsidRDefault="00596DB8" w:rsidP="00596DB8">
            <w:pPr>
              <w:ind w:firstLine="0"/>
            </w:pPr>
            <w:r w:rsidRPr="00596DB8">
              <w:t>____________________________________</w:t>
            </w:r>
          </w:p>
          <w:p w:rsidR="00596DB8" w:rsidRPr="00596DB8" w:rsidRDefault="00596DB8" w:rsidP="00596DB8">
            <w:pPr>
              <w:ind w:firstLine="0"/>
            </w:pPr>
          </w:p>
          <w:p w:rsidR="00596DB8" w:rsidRPr="00596DB8" w:rsidRDefault="00302DAE" w:rsidP="00596DB8">
            <w:pPr>
              <w:ind w:firstLine="0"/>
            </w:pPr>
            <w:r>
              <w:t>о</w:t>
            </w:r>
            <w:r w:rsidR="00596DB8" w:rsidRPr="00596DB8">
              <w:t>т _________________________________</w:t>
            </w:r>
          </w:p>
          <w:p w:rsidR="00596DB8" w:rsidRPr="00596DB8" w:rsidRDefault="00596DB8" w:rsidP="00596DB8">
            <w:pPr>
              <w:ind w:firstLine="0"/>
            </w:pPr>
            <w:r w:rsidRPr="00596DB8">
              <w:t xml:space="preserve">      (Фамилия, имя, отчество, сдавшего ____________________________________</w:t>
            </w:r>
          </w:p>
          <w:p w:rsidR="00596DB8" w:rsidRDefault="00596DB8" w:rsidP="00596DB8">
            <w:pPr>
              <w:ind w:firstLine="0"/>
            </w:pPr>
            <w:r w:rsidRPr="00596DB8">
              <w:t xml:space="preserve">            подарок с указанием должности</w:t>
            </w:r>
          </w:p>
          <w:p w:rsidR="00596DB8" w:rsidRDefault="00596DB8" w:rsidP="00596DB8">
            <w:pPr>
              <w:ind w:firstLine="0"/>
            </w:pPr>
          </w:p>
        </w:tc>
      </w:tr>
    </w:tbl>
    <w:p w:rsidR="00596DB8" w:rsidRDefault="00596DB8" w:rsidP="00596DB8">
      <w:pPr>
        <w:ind w:firstLine="0"/>
      </w:pPr>
    </w:p>
    <w:p w:rsidR="00596DB8" w:rsidRDefault="00596DB8" w:rsidP="00596DB8">
      <w:pPr>
        <w:ind w:firstLine="0"/>
        <w:jc w:val="center"/>
      </w:pPr>
      <w:r>
        <w:t>Заявление о выкупе подарка</w:t>
      </w:r>
    </w:p>
    <w:p w:rsidR="00596DB8" w:rsidRDefault="00596DB8" w:rsidP="00596DB8">
      <w:pPr>
        <w:ind w:firstLine="0"/>
      </w:pPr>
    </w:p>
    <w:p w:rsidR="00596DB8" w:rsidRDefault="00596DB8" w:rsidP="00596DB8">
      <w:pPr>
        <w:ind w:firstLine="0"/>
        <w:jc w:val="center"/>
      </w:pPr>
      <w:r>
        <w:t>от «____» ________ 20__ г.</w:t>
      </w:r>
    </w:p>
    <w:p w:rsidR="00596DB8" w:rsidRDefault="00596DB8" w:rsidP="00596DB8">
      <w:pPr>
        <w:ind w:firstLine="0"/>
      </w:pPr>
    </w:p>
    <w:p w:rsidR="00596DB8" w:rsidRDefault="00596DB8" w:rsidP="00596DB8">
      <w:pPr>
        <w:ind w:firstLine="0"/>
        <w:jc w:val="both"/>
      </w:pPr>
      <w:r>
        <w:t xml:space="preserve">                   Информирую Вас о намерении выкупить подарок(и), полученный(</w:t>
      </w:r>
      <w:proofErr w:type="spellStart"/>
      <w:r>
        <w:t>ые</w:t>
      </w:r>
      <w:proofErr w:type="spellEnd"/>
      <w:r>
        <w:t xml:space="preserve">) мною               в связи с протокольным мероприятием (служебной командировкой, официальным </w:t>
      </w:r>
      <w:proofErr w:type="gramStart"/>
      <w:r>
        <w:t>мероприятием)_</w:t>
      </w:r>
      <w:proofErr w:type="gramEnd"/>
      <w:r>
        <w:t>____________________________________________________________</w:t>
      </w:r>
      <w:r w:rsidR="00C80704">
        <w:t>_____________________________</w:t>
      </w:r>
    </w:p>
    <w:p w:rsidR="00596DB8" w:rsidRDefault="00596DB8" w:rsidP="00596DB8">
      <w:pPr>
        <w:ind w:firstLine="0"/>
        <w:jc w:val="both"/>
      </w:pPr>
      <w:r>
        <w:t xml:space="preserve">и переданные мной на хранение в Комитет по управлению имуществом </w:t>
      </w:r>
      <w:r w:rsidR="00A111CF">
        <w:t>Г</w:t>
      </w:r>
      <w:r w:rsidR="008021EB">
        <w:t xml:space="preserve"> </w:t>
      </w:r>
      <w:proofErr w:type="spellStart"/>
      <w:r>
        <w:t>ородского</w:t>
      </w:r>
      <w:proofErr w:type="spellEnd"/>
      <w:r>
        <w:t xml:space="preserve"> округа Серпухов по акту приема-передачи подарка от «_____» _________ 20___ №_.  _______</w:t>
      </w:r>
    </w:p>
    <w:p w:rsidR="00596DB8" w:rsidRDefault="00596DB8" w:rsidP="00596DB8">
      <w:pPr>
        <w:ind w:firstLine="0"/>
      </w:pPr>
    </w:p>
    <w:p w:rsidR="00596DB8" w:rsidRDefault="00596DB8" w:rsidP="00596DB8">
      <w:pPr>
        <w:ind w:firstLine="0"/>
      </w:pPr>
      <w:r>
        <w:t xml:space="preserve">   Дата                                                                                                                                      __________________________</w:t>
      </w:r>
    </w:p>
    <w:p w:rsidR="00596DB8" w:rsidRDefault="00596DB8" w:rsidP="00596DB8">
      <w:pPr>
        <w:ind w:firstLine="0"/>
      </w:pPr>
      <w:r>
        <w:t xml:space="preserve">                                                                                                                                              (подпись, расшифровка подписи)                        </w:t>
      </w:r>
    </w:p>
    <w:p w:rsidR="00596DB8" w:rsidRDefault="00596DB8" w:rsidP="00596DB8">
      <w:pPr>
        <w:ind w:firstLine="0"/>
      </w:pPr>
    </w:p>
    <w:sectPr w:rsidR="00596DB8" w:rsidSect="00C80704">
      <w:pgSz w:w="16838" w:h="11905" w:orient="landscape"/>
      <w:pgMar w:top="1276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CB"/>
    <w:rsid w:val="000343C6"/>
    <w:rsid w:val="00044771"/>
    <w:rsid w:val="0013093D"/>
    <w:rsid w:val="001656D7"/>
    <w:rsid w:val="00181E7C"/>
    <w:rsid w:val="001836C4"/>
    <w:rsid w:val="001B06D8"/>
    <w:rsid w:val="001D5F17"/>
    <w:rsid w:val="002457C7"/>
    <w:rsid w:val="002C576B"/>
    <w:rsid w:val="002F63DA"/>
    <w:rsid w:val="00302DAE"/>
    <w:rsid w:val="0033400C"/>
    <w:rsid w:val="00411960"/>
    <w:rsid w:val="004558DB"/>
    <w:rsid w:val="0048279D"/>
    <w:rsid w:val="00564AC2"/>
    <w:rsid w:val="00596DB8"/>
    <w:rsid w:val="005B7A02"/>
    <w:rsid w:val="005C3B2D"/>
    <w:rsid w:val="00674F7F"/>
    <w:rsid w:val="006E504C"/>
    <w:rsid w:val="007602A4"/>
    <w:rsid w:val="008021EB"/>
    <w:rsid w:val="008118F8"/>
    <w:rsid w:val="008C3786"/>
    <w:rsid w:val="008D27C9"/>
    <w:rsid w:val="008D4E03"/>
    <w:rsid w:val="008D6390"/>
    <w:rsid w:val="008F41F3"/>
    <w:rsid w:val="009279C6"/>
    <w:rsid w:val="00986BA2"/>
    <w:rsid w:val="00A111CF"/>
    <w:rsid w:val="00A44EC7"/>
    <w:rsid w:val="00A84C3F"/>
    <w:rsid w:val="00A85F0B"/>
    <w:rsid w:val="00BE24F3"/>
    <w:rsid w:val="00C24FAF"/>
    <w:rsid w:val="00C26343"/>
    <w:rsid w:val="00C315F9"/>
    <w:rsid w:val="00C323CB"/>
    <w:rsid w:val="00C57E44"/>
    <w:rsid w:val="00C80704"/>
    <w:rsid w:val="00D24B02"/>
    <w:rsid w:val="00DA5891"/>
    <w:rsid w:val="00E25276"/>
    <w:rsid w:val="00EB70CB"/>
    <w:rsid w:val="00F56A05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0595"/>
  <w15:docId w15:val="{5C59F320-2C71-4C17-9279-64E7678D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1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3C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323C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3C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323C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3DA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DA"/>
    <w:rPr>
      <w:rFonts w:ascii="Tahoma" w:hAnsi="Tahoma" w:cs="Tahoma"/>
      <w:sz w:val="16"/>
      <w:lang w:eastAsia="ru-RU"/>
    </w:rPr>
  </w:style>
  <w:style w:type="table" w:styleId="a5">
    <w:name w:val="Table Grid"/>
    <w:basedOn w:val="a1"/>
    <w:uiPriority w:val="59"/>
    <w:rsid w:val="00E25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Калмыкова</dc:creator>
  <cp:lastModifiedBy>Ольга Н. Калмыкова</cp:lastModifiedBy>
  <cp:revision>2</cp:revision>
  <cp:lastPrinted>2024-09-06T06:14:00Z</cp:lastPrinted>
  <dcterms:created xsi:type="dcterms:W3CDTF">2024-09-06T06:16:00Z</dcterms:created>
  <dcterms:modified xsi:type="dcterms:W3CDTF">2024-09-06T06:16:00Z</dcterms:modified>
</cp:coreProperties>
</file>